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B6" w:rsidRDefault="003502B6" w:rsidP="003502B6">
      <w:pPr>
        <w:spacing w:before="100" w:beforeAutospacing="1" w:after="105" w:line="252" w:lineRule="atLeast"/>
        <w:jc w:val="right"/>
        <w:rPr>
          <w:rFonts w:ascii="Times New Roman" w:eastAsia="Times New Roman" w:hAnsi="Times New Roman" w:cs="Times New Roman"/>
          <w:color w:val="333333"/>
          <w:sz w:val="28"/>
          <w:szCs w:val="28"/>
          <w:lang w:eastAsia="ru-RU"/>
        </w:rPr>
      </w:pPr>
      <w:bookmarkStart w:id="0" w:name="_GoBack"/>
      <w:bookmarkEnd w:id="0"/>
    </w:p>
    <w:p w:rsidR="003502B6" w:rsidRPr="003502B6" w:rsidRDefault="003502B6" w:rsidP="003502B6">
      <w:pPr>
        <w:spacing w:before="100" w:beforeAutospacing="1" w:after="105" w:line="252" w:lineRule="atLeast"/>
        <w:jc w:val="right"/>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УТВЕРЖДЕН</w:t>
      </w:r>
    </w:p>
    <w:p w:rsidR="003502B6" w:rsidRPr="003502B6" w:rsidRDefault="003502B6" w:rsidP="003502B6">
      <w:pPr>
        <w:spacing w:before="100" w:beforeAutospacing="1" w:after="105" w:line="252" w:lineRule="atLeast"/>
        <w:jc w:val="right"/>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приказом ФАС   России</w:t>
      </w:r>
    </w:p>
    <w:p w:rsidR="003502B6" w:rsidRPr="003502B6" w:rsidRDefault="003502B6" w:rsidP="003502B6">
      <w:pPr>
        <w:spacing w:before="100" w:beforeAutospacing="1" w:after="105" w:line="252" w:lineRule="atLeast"/>
        <w:jc w:val="right"/>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от  25 февраля 2011 года № 139</w:t>
      </w:r>
    </w:p>
    <w:p w:rsidR="003502B6" w:rsidRPr="003502B6" w:rsidRDefault="003502B6" w:rsidP="003502B6">
      <w:pPr>
        <w:spacing w:before="100" w:beforeAutospacing="1" w:after="105" w:line="252" w:lineRule="atLeast"/>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ЭТИЧЕСКИЙ КОДЕКС</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ГОСУДАРСТВЕННЫХ ГРАЖДАНСКИХ СЛУЖАЩИХ</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ФЕДЕРАЛЬНОЙ АНТИМОНОПОЛЬНОЙ СЛУЖБЫ</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Преамбула </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Этический кодекс государственных гражданских служащих Федеральной антимонопольной службы (далее - Кодекс) представляет собой систему  требований к поведению  государственных гражданских служащих Федеральной антимонопольной службы (далее – государственных служащих), установленных законодательством Российской Федерации, а также  моральных норм,  основанных на нравственных общепризнанных принципах и нормах российского общества и государства. Кодекс является основой для формирования должной морали государственных служащих и выступает как инструмент общественного контроля нравственности государственных служащих и фактор снижения коррупционных рисков.</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Этический кодекс государственного служащего призван содействовать укреплению авторитета государственной власти, доверия граждан к институтам государства, в частности к ФАС России и его территориальным органам, обеспечить единую нравственную основу для согласованных и эффективных действий Федеральной антимонопольной службы.</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1. Общие положения</w:t>
      </w:r>
    </w:p>
    <w:p w:rsidR="003502B6" w:rsidRPr="003502B6" w:rsidRDefault="003502B6" w:rsidP="003502B6">
      <w:pPr>
        <w:numPr>
          <w:ilvl w:val="0"/>
          <w:numId w:val="1"/>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Кодекс основан на нормах поведения государственных служащих, изложенных в Федеральных законах  «О государственной гражданской  службе Российской   Федерации»,    «О  противодействии  коррупции»,   Указе   Президента</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Российской Федерации «Об утверждении общих принципов служебного поведения государственных служащих».</w:t>
      </w:r>
    </w:p>
    <w:p w:rsidR="003502B6" w:rsidRPr="003502B6" w:rsidRDefault="003502B6" w:rsidP="003502B6">
      <w:pPr>
        <w:numPr>
          <w:ilvl w:val="0"/>
          <w:numId w:val="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lastRenderedPageBreak/>
        <w:t>Гражданин России, замещающий  должность государственной гражданской службы Российской Федерации в Федеральной антимонопольной службе, должен понимать, что этические нормы государственного служащего являются более строгими, чем нравственные нормы граждан, не занятых в сфере государственного управления.</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2. Сфера действия Кодекса</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1. Положения Кодекса  применяются  ко всем государственным служащим  Федеральной антимонопольной службы.</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2.  При поступлении гражданина на государственную гражданскую службу для замещения должности гражданской службы, орган по управлению государственной службой (Управление государственной службы) представляет государственному служащему Кодекс для ознакомления.</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3. Общие принципы поведения государственных служащих</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1. Государственные служащие обязуются посвятить работе время и энергию, необходимые для выполнения своих должностных обязанностей.</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xml:space="preserve">2. Поведение государственных служащих должно  создавать отношения доверия и </w:t>
      </w:r>
      <w:proofErr w:type="gramStart"/>
      <w:r w:rsidRPr="003502B6">
        <w:rPr>
          <w:rFonts w:ascii="Times New Roman" w:eastAsia="Times New Roman" w:hAnsi="Times New Roman" w:cs="Times New Roman"/>
          <w:color w:val="333333"/>
          <w:sz w:val="28"/>
          <w:szCs w:val="28"/>
          <w:lang w:eastAsia="ru-RU"/>
        </w:rPr>
        <w:t>сотрудничества</w:t>
      </w:r>
      <w:proofErr w:type="gramEnd"/>
      <w:r w:rsidRPr="003502B6">
        <w:rPr>
          <w:rFonts w:ascii="Times New Roman" w:eastAsia="Times New Roman" w:hAnsi="Times New Roman" w:cs="Times New Roman"/>
          <w:color w:val="333333"/>
          <w:sz w:val="28"/>
          <w:szCs w:val="28"/>
          <w:lang w:eastAsia="ru-RU"/>
        </w:rPr>
        <w:t xml:space="preserve"> как в самой Федеральной антимонопольной службе, так и с теми, кто с ней взаимодействует.</w:t>
      </w:r>
    </w:p>
    <w:p w:rsidR="003502B6" w:rsidRPr="003502B6" w:rsidRDefault="003502B6" w:rsidP="003502B6">
      <w:pPr>
        <w:numPr>
          <w:ilvl w:val="0"/>
          <w:numId w:val="3"/>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Государственные служащие не должны использовать в личных целях информацию, с которой они знакомятся в результате исполнения своих обязанностей, а также не  должны публично высказывать своих суждений по поводу</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любых конкретных вопросов, по которым ожидается решение Федеральной антимонопольной службы, если это не входит в их должностные обязанности.</w:t>
      </w:r>
    </w:p>
    <w:p w:rsidR="003502B6" w:rsidRPr="003502B6" w:rsidRDefault="003502B6" w:rsidP="003502B6">
      <w:pPr>
        <w:numPr>
          <w:ilvl w:val="0"/>
          <w:numId w:val="4"/>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Государственные служащие, наделенные организационно-распорядительными  полномочиями   по   отношению   к   другим  государственным</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служащим, обязаны принимать меры по предотвращению и урегулированию конфликтов   интересов,   по   предупреждению   коррупции,  а   также  не допускать случаев принуждения государственных служащих к участию в деятельности политических партий, иных общественных объединений.</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4. Основные принципы административной морали</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lastRenderedPageBreak/>
        <w:t>государственных служащих</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1. Служение государству и обществу.</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1.1. Государственная служба представляет собой осуществление полномочий, посредством которых государственный служащий реализует от имени государства его функции.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Защита законных интересов гражданина, общества, государства являются высшим критерием и конечной целью профессиональной деятельности государственного служащего.</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1.2. Государственный служащий не имеет права подчинять государственный интерес  своему частному интересу, интересам политических, общественных, экономических объединений, интересам других групп и лиц.</w:t>
      </w:r>
    </w:p>
    <w:p w:rsidR="003502B6" w:rsidRPr="003502B6" w:rsidRDefault="003502B6" w:rsidP="003502B6">
      <w:pPr>
        <w:numPr>
          <w:ilvl w:val="0"/>
          <w:numId w:val="5"/>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Уважение к личности.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2.1. Признание, соблюдение и защита прав, свобод и законных интересов человека и гражданина - есть нравственный долг и профессиональная обязанность государственного служащего.</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2.2.        Государственный служащий должен уважать честь и достоинство любого человека, его деловую репутацию, способствовать сохранению социально-правового равенства в обществе.</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2.3.         Государственный служащий обязан обеспечивать конфиденциальность ставшей   ему   известной  в   связи   с   исполнением   должностных   обязанностей информации, затрагивающей частную жизнь, честь и достоинство граждан, если иное не предусмотрено законом.</w:t>
      </w:r>
    </w:p>
    <w:p w:rsidR="003502B6" w:rsidRPr="003502B6" w:rsidRDefault="003502B6" w:rsidP="003502B6">
      <w:pPr>
        <w:numPr>
          <w:ilvl w:val="0"/>
          <w:numId w:val="6"/>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Принцип законности.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3.1. Государственный служащий обязан соблюдать и отстаивать Конституцию Российской Федерации, федеральные законы  и иные нормативные акты Российской Федерации, обеспечивать их исполнение, быть верным профессиональному долгу. Морально недопустимо нарушать законы, исходя из политических, экономических и иных мотивов. Принцип законности своей деятельности, служебного и внеслужебного поведения должен быть нравственной нормой государственного служащего.</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3.2. Нравственный долг государственного служащего обязывает не только его самого строго соблюдать все нормы законов, но и активно противодействовать их нарушениям со стороны своих коллег и руководителей любого ранга.</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lastRenderedPageBreak/>
        <w:t>4.  Принцип лояльности.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4.1.        Государственный служащий обязан осознанно и добровольно соблюдать установленные законодательством Российской Федерации, Президентом Российской Федерации, Правительством Российской Федерации, Федеральной антимонопольной службой требования и нормы, правила служебного поведения. Проявлять верность по отношению к государству, уважение и корректность ко всем государственным и общественным институтам. Поддерживать имидж властных структур, содействовать укреплению их авторитета.</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4.2. Государственный служащий обязан вести дискуссию в корректной форме, не подрывающей авторитет государственной службы.</w:t>
      </w:r>
    </w:p>
    <w:p w:rsidR="003502B6" w:rsidRPr="003502B6" w:rsidRDefault="003502B6" w:rsidP="003502B6">
      <w:pPr>
        <w:numPr>
          <w:ilvl w:val="0"/>
          <w:numId w:val="7"/>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Принцип беспристрастности.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5.1.        Государственный служащий должен действовать беспристрастно, избегая режима наибольшего благоприятствования кому-либо, принимать решения с максимальной прозрачностью, воздерживаясь от создания или использования привилегированных ситуаций.</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5.2.        В процессе выполнения служебных обязанностей государственный служащий:</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5.2.1. Не должен брать на себя никаких обязательств перед лицами, имеющими отношение к вопросам, рассматриваемым ФАС России, давать им обещания относительно их решения. </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5.2.2.  Не должен посещать, не имея на то полномочий от непосредственного руководителя, неофициальных встреч с кем-либо, имеющим отношение к его служебным обязанностям, в частности, с представителем хозяйствующего субъекта, учреждения либо ведомства, в отношении которого должно быть принято решение ФАС России.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5.2.3. Встречи с лицами, имеющими отношение к вопросам, рассматриваемым ФАС России, проводить в присутствии не менее одного представителя ФАС России.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5.2.4.  Должен воздерживаться от посещения организаций любого рода, где это может привести к каким-то обязательствам, связям или вызвать ожидания, которые могут служить препятствием при осуществлении им установленных законом полномочий.</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5.3. При проведении выездных проверок государственный служащий:</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lastRenderedPageBreak/>
        <w:t>5.3.1.  Не вправе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5.3.2.  Все переговоры с руководителем проверяемой организации или его представителем руководитель инспекции ФАС России обязан вести в присутствии не менее  еще одного члена инспекции.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5.3.3.  По завершению выездной проверки и до принятия антимонопольным органом решения в отношении проверяемой организации все переговоры с лицами, так или иначе имеющим отношение к ней вести в порядке, определенном нормативными актами ФАС России.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6.  Принцип политической нейтральности.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6.1. Государственный служащий обязан соблюдать в своем поведении политическую нейтральность - не высказывать публично в прямом или косвенном виде свои политические симпатии и антипатии,  не участвовать в качестве должностного лица в политических акциях.</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6.2. Государственный служащий не должен допускать использование материальных, административных и других ресурсов государственного органа для достижения каких-либо политических целей, выполнения политических решений, задач. Особенно тщательно он должен соблюдать нейтральность во время избирательной кампании; его нравственным долгом является неиспользование своего должностного положения и полномочий для предвыборной агитации в свою пользу или пользу других кандидатов, политических партий, избирательных блоков.</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7.  Принцип открытости.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7.1.        Информация о деятельности ФАС России  открыта для общества и каждого гражданина, за исключением случаев, установленных законодательством Российской Федерации.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7.2.        Государственный служащий должен раскрывать информацию о деятельности ФАС России и своей работе в соответствии с законодательством Российской Федерации и порядком, установленным Правительством Российской Федерации и ФАС России.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5. Выполнение служебных обязанностей</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xml:space="preserve">Государственный служащий исполняет свои обязанности в соответствии с должностным регламентом добросовестно, </w:t>
      </w:r>
      <w:r w:rsidRPr="003502B6">
        <w:rPr>
          <w:rFonts w:ascii="Times New Roman" w:eastAsia="Times New Roman" w:hAnsi="Times New Roman" w:cs="Times New Roman"/>
          <w:color w:val="333333"/>
          <w:sz w:val="28"/>
          <w:szCs w:val="28"/>
          <w:lang w:eastAsia="ru-RU"/>
        </w:rPr>
        <w:lastRenderedPageBreak/>
        <w:t>ответственно, на высоком профессиональном уровне, в целях обеспечения эффективности работы Федеральной антимонопольной службы.</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Нравственным долгом и профессиональной обязанностью государственного служащего является стремление к постоянному совершенствованию, к росту своих профессиональных навыков, своей квалификации, к получению новых знаний.</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должен посвящать все свое рабочее время выполнению служебных обязанностей, прилагать все усилия для эффективной работы.</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Нравственным долгом и профессиональной обязанностью государственного служащего является открытость для общества своей работы, обеспечение доступности информации о деятельности ФАС России в пределах и порядке, установленных соответствующими законами, иными нормативными правовыми актами Федеральной антимонопольной службы.</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не должен перекладывать решение подведомственных ему вопросов на своих подчиненных, в рамках своей компетенции должен своевременно принимать обоснованные решения и нести за них личную ответственность.</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обязан исполнять распоряжения руководства, данные в пределах их полномочий, установленных законодательством, соблюдать субординацию в служебных  отношениях.</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не вправе исполнять данное ему заведомо неправомерное поручение.</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вправе требовать предоставления ему полной информации и материалов, необходимых для исполнения должностных обязанностей.</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должен использовать только законные и этические способы продвижения по службе.</w:t>
      </w:r>
    </w:p>
    <w:p w:rsidR="003502B6" w:rsidRPr="003502B6" w:rsidRDefault="003502B6" w:rsidP="003502B6">
      <w:pPr>
        <w:pStyle w:val="a3"/>
        <w:numPr>
          <w:ilvl w:val="0"/>
          <w:numId w:val="22"/>
        </w:num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xml:space="preserve">Государственный служащий не должен признавать и поощрять в любых формах протекционизм, </w:t>
      </w:r>
      <w:proofErr w:type="spellStart"/>
      <w:r w:rsidRPr="003502B6">
        <w:rPr>
          <w:rFonts w:ascii="Times New Roman" w:eastAsia="Times New Roman" w:hAnsi="Times New Roman" w:cs="Times New Roman"/>
          <w:color w:val="333333"/>
          <w:sz w:val="28"/>
          <w:szCs w:val="28"/>
          <w:lang w:eastAsia="ru-RU"/>
        </w:rPr>
        <w:t>клановость</w:t>
      </w:r>
      <w:proofErr w:type="spellEnd"/>
      <w:r w:rsidRPr="003502B6">
        <w:rPr>
          <w:rFonts w:ascii="Times New Roman" w:eastAsia="Times New Roman" w:hAnsi="Times New Roman" w:cs="Times New Roman"/>
          <w:color w:val="333333"/>
          <w:sz w:val="28"/>
          <w:szCs w:val="28"/>
          <w:lang w:eastAsia="ru-RU"/>
        </w:rPr>
        <w:t>, сговор и иные неформальные отношения и решения в кадровых вопросах.</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6. Этика взаимоотношений в Федеральной антимонопольной службе</w:t>
      </w:r>
    </w:p>
    <w:p w:rsidR="003502B6" w:rsidRPr="003502B6" w:rsidRDefault="003502B6" w:rsidP="003502B6">
      <w:pPr>
        <w:spacing w:before="100" w:beforeAutospacing="1" w:after="105" w:line="252" w:lineRule="atLeast"/>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1.  Государственный служащий должен поддерживать доброжелательные отношения в коллективе, стремиться к сотрудничеству с коллегами. Недопустимо проявление в коллективе аморальных форм поведения.</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xml:space="preserve">2. Нетерпимость к поведению сослуживцев или к их действиям должны проявляться в подобающей форме и при наличии серьезных оснований. </w:t>
      </w:r>
      <w:proofErr w:type="gramStart"/>
      <w:r w:rsidRPr="003502B6">
        <w:rPr>
          <w:rFonts w:ascii="Times New Roman" w:eastAsia="Times New Roman" w:hAnsi="Times New Roman" w:cs="Times New Roman"/>
          <w:color w:val="333333"/>
          <w:sz w:val="28"/>
          <w:szCs w:val="28"/>
          <w:lang w:eastAsia="ru-RU"/>
        </w:rPr>
        <w:lastRenderedPageBreak/>
        <w:t>Недопустимы при этом грубость, унижение человеческого достоинства, бестактность, дискриминация.</w:t>
      </w:r>
      <w:proofErr w:type="gramEnd"/>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3. Государственный служащий должен соблюдать правила делового поведения, нормы служебной, профессиональной этики.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4. Государственный служащий, наделенный организационно-распорядительными полномочиями, должен с пониманием относиться к коллегам, имеющим собственное профессиональное суждение, способствовать формированию в коллективе благоприятного психологического климата.</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7.  Недопустимость корыстных действий</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не имеет права использовать служебное положение для организации своей карьеры в бизнесе, политике и других сферах деятельности, нарушая положения данного Кодекса, в ущерб интересам ФАС России.</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В ходе своей служебной деятельности государственный служащий не может давать никаких личных обещаний, которые расходились бы с его должностными обязанностями, игнорировали бы служебные процедуры и нормы.</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не имеет права пользоваться какими-либо благами и преимуществами для себя и членов своей семьи, которые могут быть предоставлены в целях воспрепятствовать надлежащему исполнению им своих служебных обязанностей.</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Личные доходы государственного служащего подлежат декларированию в порядке, определенном законодательством Российской Федерации.</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xml:space="preserve">Выполнение государственным служащим иной оплачиваемой работы, допустимой в соответствии с законодательством Российской Федерации, возможно только после предварительного письменного уведомления руководителя ФАС России (руководителя территориального органа) о том, какую иную оплачиваемую работу и в какое время он намерен </w:t>
      </w:r>
      <w:proofErr w:type="spellStart"/>
      <w:r w:rsidRPr="003502B6">
        <w:rPr>
          <w:rFonts w:ascii="Times New Roman" w:eastAsia="Times New Roman" w:hAnsi="Times New Roman" w:cs="Times New Roman"/>
          <w:color w:val="333333"/>
          <w:sz w:val="28"/>
          <w:szCs w:val="28"/>
          <w:lang w:eastAsia="ru-RU"/>
        </w:rPr>
        <w:t>выполнять</w:t>
      </w:r>
      <w:proofErr w:type="gramStart"/>
      <w:r w:rsidRPr="003502B6">
        <w:rPr>
          <w:rFonts w:ascii="Times New Roman" w:eastAsia="Times New Roman" w:hAnsi="Times New Roman" w:cs="Times New Roman"/>
          <w:color w:val="333333"/>
          <w:sz w:val="28"/>
          <w:szCs w:val="28"/>
          <w:lang w:eastAsia="ru-RU"/>
        </w:rPr>
        <w:t>.Д</w:t>
      </w:r>
      <w:proofErr w:type="gramEnd"/>
      <w:r w:rsidRPr="003502B6">
        <w:rPr>
          <w:rFonts w:ascii="Times New Roman" w:eastAsia="Times New Roman" w:hAnsi="Times New Roman" w:cs="Times New Roman"/>
          <w:color w:val="333333"/>
          <w:sz w:val="28"/>
          <w:szCs w:val="28"/>
          <w:lang w:eastAsia="ru-RU"/>
        </w:rPr>
        <w:t>анная</w:t>
      </w:r>
      <w:proofErr w:type="spellEnd"/>
      <w:r w:rsidRPr="003502B6">
        <w:rPr>
          <w:rFonts w:ascii="Times New Roman" w:eastAsia="Times New Roman" w:hAnsi="Times New Roman" w:cs="Times New Roman"/>
          <w:color w:val="333333"/>
          <w:sz w:val="28"/>
          <w:szCs w:val="28"/>
          <w:lang w:eastAsia="ru-RU"/>
        </w:rPr>
        <w:t xml:space="preserve"> работа не должна влиять на исполнение государственным служащим должностных обязанностей, и не может быть уважительной причиной для отсутствия на рабочем месте в служебное время.</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не вправе принимать вознаграждение за посещение и участие в конференциях и иных подобных мероприятиях в порядке, не соответствующем требованиям законодательства Российской Федерации.</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xml:space="preserve">Государственный служащий не может принимать подарки от лиц, стремящихся добиться официальных действий или установления деловых отношений с сотрудником Федеральной антимонопольной </w:t>
      </w:r>
      <w:r w:rsidRPr="003502B6">
        <w:rPr>
          <w:rFonts w:ascii="Times New Roman" w:eastAsia="Times New Roman" w:hAnsi="Times New Roman" w:cs="Times New Roman"/>
          <w:color w:val="333333"/>
          <w:sz w:val="28"/>
          <w:szCs w:val="28"/>
          <w:lang w:eastAsia="ru-RU"/>
        </w:rPr>
        <w:lastRenderedPageBreak/>
        <w:t>службы, а также от лиц, чьи интересы могут в значительной степени зависеть от государственного служащего, получающего подарок.</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не должен принимать деньги или другие подарки за посещение конференций или прочих подобных мероприятий. Командировочные расходы государственному служащему оплачиваются в соответствии с законодательством Российской Федерации.</w:t>
      </w:r>
    </w:p>
    <w:p w:rsidR="003502B6" w:rsidRPr="003502B6" w:rsidRDefault="003502B6" w:rsidP="003502B6">
      <w:pPr>
        <w:numPr>
          <w:ilvl w:val="0"/>
          <w:numId w:val="12"/>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Недопустимо получать подарки в благодарность за совершение каких-либо  действий, которые входят в должностные обязанности государственного служащего, в том числе пожертвования, ссуду, деньги, услуги, а также оплату развлечений, отдыха, транспортных расходов и т.д.</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8. Конфликт интересов. Предотвращение коррупционных правонарушений. Защита чести и достоинства.</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1. Конфликт интересов возникает в случае, когда государственный служащий имеет личную заинтересованность в ходе осуществления им своих должностных обязанностей, которая влияет или может повлиять на объективное и беспристрастное их исполнение.</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Личная заинтересованность государственного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связан финансовыми, политическими или иными обязательствами.</w:t>
      </w:r>
    </w:p>
    <w:p w:rsidR="003502B6" w:rsidRPr="003502B6" w:rsidRDefault="003502B6" w:rsidP="003502B6">
      <w:pPr>
        <w:numPr>
          <w:ilvl w:val="0"/>
          <w:numId w:val="13"/>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proofErr w:type="gramStart"/>
      <w:r w:rsidRPr="003502B6">
        <w:rPr>
          <w:rFonts w:ascii="Times New Roman" w:eastAsia="Times New Roman" w:hAnsi="Times New Roman" w:cs="Times New Roman"/>
          <w:color w:val="333333"/>
          <w:sz w:val="28"/>
          <w:szCs w:val="28"/>
          <w:lang w:eastAsia="ru-RU"/>
        </w:rPr>
        <w:t>Долг государственного служащего при конфликте интересов заключается в том, чтобы принимать все необходимые меры по предотвращению и урегулированию конфликта интересов; в письменной форме доводить до сведения непосредственного начальника информацию о возникшем конфликте интересов или о возможности его возникновения, как только государственному служащему станет об этом известно; подчиниться любому окончательному решению руководителя, требующему разрешения  конфликта интересов.</w:t>
      </w:r>
      <w:proofErr w:type="gramEnd"/>
    </w:p>
    <w:p w:rsidR="003502B6" w:rsidRPr="003502B6" w:rsidRDefault="003502B6" w:rsidP="003502B6">
      <w:pPr>
        <w:numPr>
          <w:ilvl w:val="0"/>
          <w:numId w:val="13"/>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proofErr w:type="gramStart"/>
      <w:r w:rsidRPr="003502B6">
        <w:rPr>
          <w:rFonts w:ascii="Times New Roman" w:eastAsia="Times New Roman" w:hAnsi="Times New Roman" w:cs="Times New Roman"/>
          <w:color w:val="333333"/>
          <w:sz w:val="28"/>
          <w:szCs w:val="28"/>
          <w:lang w:eastAsia="ru-RU"/>
        </w:rPr>
        <w:t>В целях предупреждения возникновения конфликта интересов при прохождении государственной гражданской службы в Федеральной антимонопольной службе граждане, при поступлении на государственную службу в ФАС России и государственные служащие при назначении на должность или при прохождении аттестации, при выполнении должностных обязанностей, тех или  иных распоряжений руководства, обязаны письменно заявить руководителю Федеральной антимонопольной службы либо руководителю территориального органа ФАС России о возможном характере</w:t>
      </w:r>
      <w:proofErr w:type="gramEnd"/>
      <w:r w:rsidRPr="003502B6">
        <w:rPr>
          <w:rFonts w:ascii="Times New Roman" w:eastAsia="Times New Roman" w:hAnsi="Times New Roman" w:cs="Times New Roman"/>
          <w:color w:val="333333"/>
          <w:sz w:val="28"/>
          <w:szCs w:val="28"/>
          <w:lang w:eastAsia="ru-RU"/>
        </w:rPr>
        <w:t xml:space="preserve"> своей личной заинтересованности.</w:t>
      </w:r>
    </w:p>
    <w:p w:rsidR="003502B6" w:rsidRPr="003502B6" w:rsidRDefault="003502B6" w:rsidP="003502B6">
      <w:pPr>
        <w:spacing w:before="100" w:beforeAutospacing="1" w:after="105" w:line="252" w:lineRule="atLeast"/>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lastRenderedPageBreak/>
        <w:t>Указанное письменное заявление должно быть направлено до того, как действия гражданского служащего привели к конфликту интересов. Заявление с резолюцией руководителя ФАС России или руководителя территориального органа ФАС России прилагается к личному делу государственного служащего.</w:t>
      </w:r>
    </w:p>
    <w:p w:rsidR="003502B6" w:rsidRPr="003502B6" w:rsidRDefault="003502B6" w:rsidP="003502B6">
      <w:pPr>
        <w:numPr>
          <w:ilvl w:val="0"/>
          <w:numId w:val="14"/>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не должен допускать, чтобы перспектива получения другой работы (после завершения государственной службы) способствовала возникшему или возможному конфликту интересов.</w:t>
      </w:r>
    </w:p>
    <w:p w:rsidR="003502B6" w:rsidRPr="003502B6" w:rsidRDefault="003502B6" w:rsidP="003502B6">
      <w:pPr>
        <w:numPr>
          <w:ilvl w:val="0"/>
          <w:numId w:val="14"/>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Заместители руководителя ФАС России, руководители его территориальных органов и начальники структурных подразделений обязаны внимательно относиться к любой возможности возникновения конфликта интересов. В случае возникновения конфликта интересов у подчиненных они обязаны принять предусмотренные законом меры по его предотвращению или его урегулированию.</w:t>
      </w:r>
    </w:p>
    <w:p w:rsidR="003502B6" w:rsidRPr="003502B6" w:rsidRDefault="003502B6" w:rsidP="003502B6">
      <w:pPr>
        <w:numPr>
          <w:ilvl w:val="0"/>
          <w:numId w:val="14"/>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Заместители руководителя ФАС России, руководители территориальных органов и начальники структурных подразделений ФАС России должны незамедлительно письменно докладывать руководителю Федеральной антимонопольной службы о случаях конфликта интересов и принятым по ним мерам, а также о тех случаях, когда стороной в существующем или возможном конфликте интересов являются они сами. Сокрытие такой информации является дисциплинарным проступком, последствием которого являются меры ответственности, предусмотренные статьей  57 Федерального закона от 27 июля 2004 г.  № 79-ФЗ «О государственной гражданской службе Российской Федерации».</w:t>
      </w:r>
    </w:p>
    <w:p w:rsidR="003502B6" w:rsidRPr="003502B6" w:rsidRDefault="003502B6" w:rsidP="003502B6">
      <w:pPr>
        <w:numPr>
          <w:ilvl w:val="0"/>
          <w:numId w:val="14"/>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вправе выполнять иную оплачиваемую работу, допустимую в соответствии с законодательством Российской Федерации, лишь в том случае, если это не повлечет за собой конфликт интересов.</w:t>
      </w:r>
    </w:p>
    <w:p w:rsidR="003502B6" w:rsidRPr="003502B6" w:rsidRDefault="003502B6" w:rsidP="003502B6">
      <w:pPr>
        <w:numPr>
          <w:ilvl w:val="0"/>
          <w:numId w:val="14"/>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Исполняя свои служебные обязанности, гражданские служащие должны избегать принятия решений или участия в действиях, которые могут привести к ситуации злоупотребления служебным положением или создать впечатление о том, что такая ситуация имеет место.</w:t>
      </w:r>
    </w:p>
    <w:p w:rsidR="003502B6" w:rsidRPr="003502B6" w:rsidRDefault="003502B6" w:rsidP="003502B6">
      <w:pPr>
        <w:numPr>
          <w:ilvl w:val="0"/>
          <w:numId w:val="14"/>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Государственный служащий обязан нетерпимо относиться к  любым видам коррупции и коррупционерам любого уровня.</w:t>
      </w:r>
    </w:p>
    <w:p w:rsidR="003502B6" w:rsidRPr="003502B6" w:rsidRDefault="003502B6" w:rsidP="003502B6">
      <w:pPr>
        <w:spacing w:before="100" w:beforeAutospacing="1" w:after="105" w:line="252" w:lineRule="atLeast"/>
        <w:ind w:firstLine="240"/>
        <w:jc w:val="both"/>
        <w:rPr>
          <w:rFonts w:ascii="Times New Roman" w:eastAsia="Times New Roman" w:hAnsi="Times New Roman" w:cs="Times New Roman"/>
          <w:color w:val="333333"/>
          <w:sz w:val="28"/>
          <w:szCs w:val="28"/>
          <w:lang w:eastAsia="ru-RU"/>
        </w:rPr>
      </w:pPr>
      <w:proofErr w:type="gramStart"/>
      <w:r w:rsidRPr="003502B6">
        <w:rPr>
          <w:rFonts w:ascii="Times New Roman" w:eastAsia="Times New Roman" w:hAnsi="Times New Roman" w:cs="Times New Roman"/>
          <w:color w:val="333333"/>
          <w:sz w:val="28"/>
          <w:szCs w:val="28"/>
          <w:lang w:eastAsia="ru-RU"/>
        </w:rPr>
        <w:t xml:space="preserve">В разоблачении случаев коррупции государственный служащий не должен   считаться с принципом служебной иерархии и коллегиальности и должен немедленно письменно сообщать о ставших ему известными фактах сокрытия случаев конфликта интересов, злоупотребления служебным положением, неполного раскрытия установленной законом информации и т.д. руководителю ФАС России,    в   Комиссию   ФАС  России  по соблюдению требований  к  служебному поведению государственных </w:t>
      </w:r>
      <w:r w:rsidRPr="003502B6">
        <w:rPr>
          <w:rFonts w:ascii="Times New Roman" w:eastAsia="Times New Roman" w:hAnsi="Times New Roman" w:cs="Times New Roman"/>
          <w:color w:val="333333"/>
          <w:sz w:val="28"/>
          <w:szCs w:val="28"/>
          <w:lang w:eastAsia="ru-RU"/>
        </w:rPr>
        <w:lastRenderedPageBreak/>
        <w:t>гражданских служащих Российской Федерации и урегулированию</w:t>
      </w:r>
      <w:proofErr w:type="gramEnd"/>
      <w:r w:rsidRPr="003502B6">
        <w:rPr>
          <w:rFonts w:ascii="Times New Roman" w:eastAsia="Times New Roman" w:hAnsi="Times New Roman" w:cs="Times New Roman"/>
          <w:color w:val="333333"/>
          <w:sz w:val="28"/>
          <w:szCs w:val="28"/>
          <w:lang w:eastAsia="ru-RU"/>
        </w:rPr>
        <w:t xml:space="preserve"> конфликта интересов.</w:t>
      </w:r>
    </w:p>
    <w:p w:rsidR="003502B6" w:rsidRPr="003502B6" w:rsidRDefault="003502B6" w:rsidP="003502B6">
      <w:pPr>
        <w:spacing w:before="100" w:beforeAutospacing="1" w:after="105" w:line="252" w:lineRule="atLeast"/>
        <w:ind w:firstLine="708"/>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 xml:space="preserve">Должностной обязанностью государственного служащего является письменное уведомление руководителя ФАС России (руководителя территориального органа), органов прокуратуры, или других государственных  органов </w:t>
      </w:r>
      <w:proofErr w:type="gramStart"/>
      <w:r w:rsidRPr="003502B6">
        <w:rPr>
          <w:rFonts w:ascii="Times New Roman" w:eastAsia="Times New Roman" w:hAnsi="Times New Roman" w:cs="Times New Roman"/>
          <w:color w:val="333333"/>
          <w:sz w:val="28"/>
          <w:szCs w:val="28"/>
          <w:lang w:eastAsia="ru-RU"/>
        </w:rPr>
        <w:t>о</w:t>
      </w:r>
      <w:proofErr w:type="gramEnd"/>
      <w:r w:rsidRPr="003502B6">
        <w:rPr>
          <w:rFonts w:ascii="Times New Roman" w:eastAsia="Times New Roman" w:hAnsi="Times New Roman" w:cs="Times New Roman"/>
          <w:color w:val="333333"/>
          <w:sz w:val="28"/>
          <w:szCs w:val="28"/>
          <w:lang w:eastAsia="ru-RU"/>
        </w:rPr>
        <w:t xml:space="preserve"> всех случаях обращения каких-либо лиц в целях склонения его к совершению коррупционных правонарушений.</w:t>
      </w:r>
    </w:p>
    <w:p w:rsidR="003502B6" w:rsidRPr="003502B6" w:rsidRDefault="003502B6" w:rsidP="003502B6">
      <w:pPr>
        <w:spacing w:before="100" w:beforeAutospacing="1" w:after="105" w:line="252" w:lineRule="atLeast"/>
        <w:ind w:firstLine="708"/>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Обязанностью должностных лиц Федеральной антимонопольной службы, получивших такую информацию, является сохранение конфиденциальности источника информации и принятие соответствующих мер реагирования.</w:t>
      </w:r>
    </w:p>
    <w:p w:rsidR="003502B6" w:rsidRPr="003502B6" w:rsidRDefault="003502B6" w:rsidP="003502B6">
      <w:pPr>
        <w:spacing w:before="100" w:beforeAutospacing="1" w:after="105" w:line="252" w:lineRule="atLeast"/>
        <w:ind w:firstLine="708"/>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В случае</w:t>
      </w:r>
      <w:proofErr w:type="gramStart"/>
      <w:r w:rsidRPr="003502B6">
        <w:rPr>
          <w:rFonts w:ascii="Times New Roman" w:eastAsia="Times New Roman" w:hAnsi="Times New Roman" w:cs="Times New Roman"/>
          <w:color w:val="333333"/>
          <w:sz w:val="28"/>
          <w:szCs w:val="28"/>
          <w:lang w:eastAsia="ru-RU"/>
        </w:rPr>
        <w:t>,</w:t>
      </w:r>
      <w:proofErr w:type="gramEnd"/>
      <w:r w:rsidRPr="003502B6">
        <w:rPr>
          <w:rFonts w:ascii="Times New Roman" w:eastAsia="Times New Roman" w:hAnsi="Times New Roman" w:cs="Times New Roman"/>
          <w:color w:val="333333"/>
          <w:sz w:val="28"/>
          <w:szCs w:val="28"/>
          <w:lang w:eastAsia="ru-RU"/>
        </w:rPr>
        <w:t xml:space="preserve"> если государственному служащему стало известно о появлении в средствах массовой информации дискредитирующих его материалов, он вправе представить руководителю ФАС России (руководителю территориального органа) письменное объяснение по данному вопросу и потребовать проведения по данному факту служебной проверки. Если опубликованная информация не подтвердится, государственный служащий имеет право на публикацию результатов служебной проверки на официальном сайте ФАС России (сайте территориального органа) и на содействие антимонопольного органа по защите его чести и достоинства в суде.</w:t>
      </w:r>
    </w:p>
    <w:p w:rsidR="003502B6" w:rsidRPr="003502B6" w:rsidRDefault="003502B6" w:rsidP="003502B6">
      <w:pPr>
        <w:spacing w:before="100" w:beforeAutospacing="1" w:after="105" w:line="252" w:lineRule="atLeast"/>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9. Общественный контроль</w:t>
      </w:r>
    </w:p>
    <w:p w:rsidR="003502B6" w:rsidRPr="003502B6" w:rsidRDefault="003502B6" w:rsidP="003502B6">
      <w:pPr>
        <w:numPr>
          <w:ilvl w:val="0"/>
          <w:numId w:val="16"/>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Общественный контроль соблюдения государственными служащими должной морали осуществляется посредством обращения граждан в соответствующие, предусмотренные законом, государственные органы, через политические и другие общественные организации, средства массовой информации, в том числе и посредством созданных при Федеральной антимонопольной службе и при территориальных органах ФАС России Общественно-консультативных советов.</w:t>
      </w:r>
    </w:p>
    <w:p w:rsidR="003502B6" w:rsidRPr="003502B6" w:rsidRDefault="003502B6" w:rsidP="003502B6">
      <w:pPr>
        <w:numPr>
          <w:ilvl w:val="0"/>
          <w:numId w:val="16"/>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Гражданские служащие должны уважительно относиться к деятельности представителей  средств  массовой   информации  по  информированию  общества  о работе ФАС России, оказывать содействие в получении достоверной информации в рамках установленного порядка.</w:t>
      </w:r>
    </w:p>
    <w:p w:rsidR="003502B6" w:rsidRPr="003502B6" w:rsidRDefault="003502B6" w:rsidP="003502B6">
      <w:p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p>
    <w:p w:rsidR="003502B6" w:rsidRPr="003502B6" w:rsidRDefault="003502B6" w:rsidP="003502B6">
      <w:pPr>
        <w:spacing w:before="100" w:beforeAutospacing="1" w:after="100" w:afterAutospacing="1" w:line="252" w:lineRule="atLeast"/>
        <w:ind w:left="600"/>
        <w:jc w:val="center"/>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b/>
          <w:bCs/>
          <w:color w:val="333333"/>
          <w:sz w:val="28"/>
          <w:szCs w:val="28"/>
          <w:lang w:eastAsia="ru-RU"/>
        </w:rPr>
        <w:t>Статья 10. Ответственность за нарушение Кодекса</w:t>
      </w:r>
    </w:p>
    <w:p w:rsidR="003502B6" w:rsidRPr="003502B6" w:rsidRDefault="003502B6" w:rsidP="003502B6">
      <w:pPr>
        <w:numPr>
          <w:ilvl w:val="0"/>
          <w:numId w:val="18"/>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lastRenderedPageBreak/>
        <w:t>Государственный служащий, принимающий на себя обязанности по соблюдению Кодекса,  должен осознавать, что его систематическое нарушение не может быть совместимо с его службой в ФАС России.</w:t>
      </w:r>
    </w:p>
    <w:p w:rsidR="003502B6" w:rsidRPr="003502B6" w:rsidRDefault="003502B6" w:rsidP="003502B6">
      <w:pPr>
        <w:numPr>
          <w:ilvl w:val="0"/>
          <w:numId w:val="18"/>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Руководители территориальных органов и начальники структурных подразделений ФАС России осуществляют контроль исполнения государственными служащими, находящимися в их подчинении, положений настоящего Кодекса.</w:t>
      </w:r>
    </w:p>
    <w:p w:rsidR="003502B6" w:rsidRPr="003502B6" w:rsidRDefault="003502B6" w:rsidP="003502B6">
      <w:pPr>
        <w:numPr>
          <w:ilvl w:val="0"/>
          <w:numId w:val="18"/>
        </w:numPr>
        <w:spacing w:before="100" w:beforeAutospacing="1" w:after="100" w:afterAutospacing="1" w:line="252" w:lineRule="atLeast"/>
        <w:ind w:left="600"/>
        <w:jc w:val="both"/>
        <w:rPr>
          <w:rFonts w:ascii="Times New Roman" w:eastAsia="Times New Roman" w:hAnsi="Times New Roman" w:cs="Times New Roman"/>
          <w:color w:val="333333"/>
          <w:sz w:val="28"/>
          <w:szCs w:val="28"/>
          <w:lang w:eastAsia="ru-RU"/>
        </w:rPr>
      </w:pPr>
      <w:r w:rsidRPr="003502B6">
        <w:rPr>
          <w:rFonts w:ascii="Times New Roman" w:eastAsia="Times New Roman" w:hAnsi="Times New Roman" w:cs="Times New Roman"/>
          <w:color w:val="333333"/>
          <w:sz w:val="28"/>
          <w:szCs w:val="28"/>
          <w:lang w:eastAsia="ru-RU"/>
        </w:rPr>
        <w:t>Соблюдение государственным служащим положений настоящего Кодекса учитывается при проведении аттестаций, формирование кадрового резерва для выдвижения на вышестоящие должности, а также при наложении дисциплинарных взысканий.</w:t>
      </w:r>
    </w:p>
    <w:p w:rsidR="00A9401A" w:rsidRDefault="00A9401A"/>
    <w:sectPr w:rsidR="00A94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368"/>
    <w:multiLevelType w:val="multilevel"/>
    <w:tmpl w:val="D210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F62D0"/>
    <w:multiLevelType w:val="multilevel"/>
    <w:tmpl w:val="3684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71A9E"/>
    <w:multiLevelType w:val="multilevel"/>
    <w:tmpl w:val="C0ECB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960B1"/>
    <w:multiLevelType w:val="multilevel"/>
    <w:tmpl w:val="4C90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D091E"/>
    <w:multiLevelType w:val="multilevel"/>
    <w:tmpl w:val="C73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142247"/>
    <w:multiLevelType w:val="hybridMultilevel"/>
    <w:tmpl w:val="78885FF0"/>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3F0316E8"/>
    <w:multiLevelType w:val="multilevel"/>
    <w:tmpl w:val="114A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C1EC5"/>
    <w:multiLevelType w:val="multilevel"/>
    <w:tmpl w:val="2A9C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761E7"/>
    <w:multiLevelType w:val="multilevel"/>
    <w:tmpl w:val="4498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64ED3"/>
    <w:multiLevelType w:val="multilevel"/>
    <w:tmpl w:val="588C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924348"/>
    <w:multiLevelType w:val="multilevel"/>
    <w:tmpl w:val="AF24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086EAE"/>
    <w:multiLevelType w:val="multilevel"/>
    <w:tmpl w:val="D338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394AFE"/>
    <w:multiLevelType w:val="multilevel"/>
    <w:tmpl w:val="928A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E53A04"/>
    <w:multiLevelType w:val="multilevel"/>
    <w:tmpl w:val="D728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FC3B9F"/>
    <w:multiLevelType w:val="hybridMultilevel"/>
    <w:tmpl w:val="24E27580"/>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2AD36FC"/>
    <w:multiLevelType w:val="multilevel"/>
    <w:tmpl w:val="302A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046EF0"/>
    <w:multiLevelType w:val="multilevel"/>
    <w:tmpl w:val="7572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1A29D2"/>
    <w:multiLevelType w:val="hybridMultilevel"/>
    <w:tmpl w:val="24A40C9A"/>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9D816E3"/>
    <w:multiLevelType w:val="hybridMultilevel"/>
    <w:tmpl w:val="4C78F6C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C7D1BCF"/>
    <w:multiLevelType w:val="multilevel"/>
    <w:tmpl w:val="1AD6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706A0E"/>
    <w:multiLevelType w:val="multilevel"/>
    <w:tmpl w:val="F072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E83BF9"/>
    <w:multiLevelType w:val="multilevel"/>
    <w:tmpl w:val="DB4A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num>
  <w:num w:numId="3">
    <w:abstractNumId w:val="13"/>
  </w:num>
  <w:num w:numId="4">
    <w:abstractNumId w:val="2"/>
  </w:num>
  <w:num w:numId="5">
    <w:abstractNumId w:val="15"/>
  </w:num>
  <w:num w:numId="6">
    <w:abstractNumId w:val="9"/>
  </w:num>
  <w:num w:numId="7">
    <w:abstractNumId w:val="1"/>
  </w:num>
  <w:num w:numId="8">
    <w:abstractNumId w:val="10"/>
  </w:num>
  <w:num w:numId="9">
    <w:abstractNumId w:val="0"/>
  </w:num>
  <w:num w:numId="10">
    <w:abstractNumId w:val="16"/>
  </w:num>
  <w:num w:numId="11">
    <w:abstractNumId w:val="19"/>
  </w:num>
  <w:num w:numId="12">
    <w:abstractNumId w:val="12"/>
  </w:num>
  <w:num w:numId="13">
    <w:abstractNumId w:val="20"/>
  </w:num>
  <w:num w:numId="14">
    <w:abstractNumId w:val="7"/>
  </w:num>
  <w:num w:numId="15">
    <w:abstractNumId w:val="4"/>
  </w:num>
  <w:num w:numId="16">
    <w:abstractNumId w:val="6"/>
  </w:num>
  <w:num w:numId="17">
    <w:abstractNumId w:val="8"/>
  </w:num>
  <w:num w:numId="18">
    <w:abstractNumId w:val="11"/>
  </w:num>
  <w:num w:numId="19">
    <w:abstractNumId w:val="17"/>
  </w:num>
  <w:num w:numId="20">
    <w:abstractNumId w:val="14"/>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A4"/>
    <w:rsid w:val="00290BA4"/>
    <w:rsid w:val="003502B6"/>
    <w:rsid w:val="005A6B07"/>
    <w:rsid w:val="00A9401A"/>
    <w:rsid w:val="00A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2B6"/>
    <w:pPr>
      <w:ind w:left="720"/>
      <w:contextualSpacing/>
    </w:pPr>
  </w:style>
  <w:style w:type="paragraph" w:styleId="a4">
    <w:name w:val="Balloon Text"/>
    <w:basedOn w:val="a"/>
    <w:link w:val="a5"/>
    <w:uiPriority w:val="99"/>
    <w:semiHidden/>
    <w:unhideWhenUsed/>
    <w:rsid w:val="00350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2B6"/>
    <w:pPr>
      <w:ind w:left="720"/>
      <w:contextualSpacing/>
    </w:pPr>
  </w:style>
  <w:style w:type="paragraph" w:styleId="a4">
    <w:name w:val="Balloon Text"/>
    <w:basedOn w:val="a"/>
    <w:link w:val="a5"/>
    <w:uiPriority w:val="99"/>
    <w:semiHidden/>
    <w:unhideWhenUsed/>
    <w:rsid w:val="003502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0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3619">
      <w:bodyDiv w:val="1"/>
      <w:marLeft w:val="0"/>
      <w:marRight w:val="0"/>
      <w:marTop w:val="0"/>
      <w:marBottom w:val="0"/>
      <w:divBdr>
        <w:top w:val="none" w:sz="0" w:space="0" w:color="auto"/>
        <w:left w:val="none" w:sz="0" w:space="0" w:color="auto"/>
        <w:bottom w:val="none" w:sz="0" w:space="0" w:color="auto"/>
        <w:right w:val="none" w:sz="0" w:space="0" w:color="auto"/>
      </w:divBdr>
      <w:divsChild>
        <w:div w:id="172559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Валерьевна Билак</dc:creator>
  <cp:lastModifiedBy>Екатерина Валерьевна Билак</cp:lastModifiedBy>
  <cp:revision>2</cp:revision>
  <cp:lastPrinted>2019-10-03T13:44:00Z</cp:lastPrinted>
  <dcterms:created xsi:type="dcterms:W3CDTF">2019-10-03T13:56:00Z</dcterms:created>
  <dcterms:modified xsi:type="dcterms:W3CDTF">2019-10-03T13:56:00Z</dcterms:modified>
</cp:coreProperties>
</file>