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46" w:rsidRDefault="00BF1C31" w:rsidP="005F27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28675" cy="828000"/>
            <wp:effectExtent l="19050" t="0" r="9525" b="0"/>
            <wp:docPr id="1" name="Рисунок 1" descr="gerb_rossi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oss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31" w:rsidRDefault="00BF1C31" w:rsidP="00F523CF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1C31">
        <w:rPr>
          <w:rFonts w:ascii="Times New Roman" w:hAnsi="Times New Roman" w:cs="Times New Roman"/>
          <w:b/>
          <w:sz w:val="30"/>
          <w:szCs w:val="30"/>
        </w:rPr>
        <w:t xml:space="preserve">УПРАВЛЕНИЕ ФЕДЕРАЛЬНОЙ АНТИМОНОПОЛЬНОЙ СЛУЖБЫ </w:t>
      </w:r>
    </w:p>
    <w:p w:rsidR="00BF1C31" w:rsidRDefault="00BF1C31" w:rsidP="00F523CF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1C31">
        <w:rPr>
          <w:rFonts w:ascii="Times New Roman" w:hAnsi="Times New Roman" w:cs="Times New Roman"/>
          <w:b/>
          <w:sz w:val="30"/>
          <w:szCs w:val="30"/>
        </w:rPr>
        <w:t>ПО РЕСПУБЛИКЕ КРЫМ И ГОРОДУ СЕВАСТОПОЛЮ</w:t>
      </w:r>
    </w:p>
    <w:p w:rsidR="00BF1C31" w:rsidRDefault="00BF1C31" w:rsidP="00BF1C31">
      <w:pPr>
        <w:spacing w:after="0"/>
        <w:ind w:left="-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1C31" w:rsidRDefault="00BF1C31" w:rsidP="00BF1C31">
      <w:pPr>
        <w:spacing w:after="0"/>
        <w:ind w:left="-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6D526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="006D526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="006D526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К</w:t>
      </w:r>
      <w:r w:rsidR="006D526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6D526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З</w:t>
      </w:r>
    </w:p>
    <w:p w:rsidR="00BF1C31" w:rsidRDefault="00BF1C31" w:rsidP="00BF1C31">
      <w:pPr>
        <w:spacing w:after="0"/>
        <w:ind w:left="-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1C31" w:rsidRDefault="00BF1C31" w:rsidP="00F523CF">
      <w:pPr>
        <w:tabs>
          <w:tab w:val="left" w:pos="6765"/>
        </w:tabs>
        <w:spacing w:after="0"/>
        <w:ind w:left="-851" w:firstLine="85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DC30D3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_______________</w:t>
      </w:r>
    </w:p>
    <w:p w:rsidR="00CF6412" w:rsidRDefault="00CF6412" w:rsidP="005F27CE">
      <w:pPr>
        <w:tabs>
          <w:tab w:val="left" w:pos="6765"/>
        </w:tabs>
        <w:spacing w:after="0"/>
        <w:ind w:left="-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E0754" w:rsidRPr="006E0754" w:rsidRDefault="006E0754" w:rsidP="006E0754">
      <w:pPr>
        <w:jc w:val="center"/>
        <w:rPr>
          <w:rFonts w:ascii="Times New Roman" w:hAnsi="Times New Roman" w:cs="Times New Roman"/>
          <w:b/>
          <w:sz w:val="28"/>
        </w:rPr>
      </w:pPr>
      <w:r w:rsidRPr="006E0754">
        <w:rPr>
          <w:rFonts w:ascii="Times New Roman" w:hAnsi="Times New Roman" w:cs="Times New Roman"/>
          <w:b/>
          <w:sz w:val="28"/>
        </w:rPr>
        <w:t>Об утверждении перечня должностей федеральной государственной службы в Федеральной антимонопольной службе,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6E0754" w:rsidRDefault="006E0754" w:rsidP="006E0754">
      <w:pPr>
        <w:jc w:val="both"/>
        <w:rPr>
          <w:b/>
          <w:sz w:val="28"/>
        </w:rPr>
      </w:pPr>
    </w:p>
    <w:p w:rsidR="006E0754" w:rsidRDefault="006E0754" w:rsidP="006E0754">
      <w:pPr>
        <w:pStyle w:val="a6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Во исполнение </w:t>
      </w:r>
      <w:r>
        <w:rPr>
          <w:color w:val="000000"/>
          <w:sz w:val="28"/>
        </w:rPr>
        <w:t>подпункта «а» пункта 1</w:t>
      </w:r>
      <w:r>
        <w:rPr>
          <w:sz w:val="28"/>
        </w:rPr>
        <w:t xml:space="preserve"> Указа Президента Российской Федерации от 8 марта 2015 г. № 120 «О некоторых вопросах противодействия коррупции» (Собрание законодательства Российской Федерации, 2015, № 10, ст. 1506, № 29, ст. 4477) и в соответствии с </w:t>
      </w:r>
      <w:r>
        <w:rPr>
          <w:color w:val="000000"/>
          <w:sz w:val="28"/>
        </w:rPr>
        <w:t>подпунктом «и» пункта 1 части 1 статьи</w:t>
      </w:r>
      <w:r>
        <w:rPr>
          <w:color w:val="0000FF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sz w:val="28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2306; 2014, № 52, ст. 7542; 2015, № 45, ст. 6204, № 48, ст. 6720) </w:t>
      </w:r>
    </w:p>
    <w:p w:rsidR="006E0754" w:rsidRDefault="006E0754" w:rsidP="006E0754">
      <w:pPr>
        <w:pStyle w:val="a6"/>
        <w:spacing w:line="360" w:lineRule="auto"/>
        <w:jc w:val="both"/>
        <w:rPr>
          <w:sz w:val="28"/>
        </w:rPr>
      </w:pPr>
      <w:r>
        <w:rPr>
          <w:sz w:val="28"/>
        </w:rPr>
        <w:t xml:space="preserve">п р и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а з ы в а ю:</w:t>
      </w:r>
    </w:p>
    <w:p w:rsidR="006E0754" w:rsidRPr="007527DF" w:rsidRDefault="006E0754" w:rsidP="006E0754">
      <w:pPr>
        <w:pStyle w:val="a6"/>
        <w:numPr>
          <w:ilvl w:val="0"/>
          <w:numId w:val="8"/>
        </w:numPr>
        <w:spacing w:line="360" w:lineRule="auto"/>
        <w:ind w:left="0" w:firstLine="540"/>
        <w:jc w:val="both"/>
      </w:pPr>
      <w:r>
        <w:rPr>
          <w:sz w:val="28"/>
        </w:rPr>
        <w:t>. Утвердить прилагаемый п</w:t>
      </w:r>
      <w:r>
        <w:rPr>
          <w:color w:val="000000"/>
          <w:sz w:val="28"/>
        </w:rPr>
        <w:t>еречень</w:t>
      </w:r>
      <w:r>
        <w:rPr>
          <w:sz w:val="28"/>
        </w:rPr>
        <w:t xml:space="preserve"> должностей федеральной государственной службы в </w:t>
      </w:r>
      <w:r w:rsidR="00177A18">
        <w:rPr>
          <w:sz w:val="28"/>
        </w:rPr>
        <w:t xml:space="preserve">Управлении </w:t>
      </w:r>
      <w:r>
        <w:rPr>
          <w:sz w:val="28"/>
        </w:rPr>
        <w:t>Фе</w:t>
      </w:r>
      <w:r w:rsidR="00177A18">
        <w:rPr>
          <w:sz w:val="28"/>
        </w:rPr>
        <w:t>деральной антимонопольной службы по Республике Крым и городу Севастополю (далее – Крымское УФАС России)</w:t>
      </w:r>
      <w:r>
        <w:rPr>
          <w:sz w:val="28"/>
        </w:rPr>
        <w:t xml:space="preserve">, замещение которых влечет за собой запрет открывать и иметь счета (вклады), хранить </w:t>
      </w:r>
      <w:r w:rsidRPr="007527DF">
        <w:rPr>
          <w:sz w:val="28"/>
        </w:rPr>
        <w:t xml:space="preserve">наличные денежные средства и ценности в иностранных банках, расположенных за пределами территории </w:t>
      </w:r>
      <w:r w:rsidRPr="007527DF">
        <w:rPr>
          <w:sz w:val="28"/>
        </w:rPr>
        <w:lastRenderedPageBreak/>
        <w:t>Российской Федерации, владеть и (или) пользоваться иностранными финансовыми инструментами (далее - Перечень).</w:t>
      </w:r>
    </w:p>
    <w:p w:rsidR="006E0754" w:rsidRDefault="006E0754" w:rsidP="006E0754">
      <w:pPr>
        <w:pStyle w:val="a6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2. Главному специалисту-эксперту (Друзьяко Т.Ю.) ознакомить с настоящим приказом федеральных государственных гражданских служащих Крымского УФАС России, замещающих должности, указанные в </w:t>
      </w:r>
      <w:r>
        <w:rPr>
          <w:color w:val="000000"/>
          <w:sz w:val="28"/>
        </w:rPr>
        <w:t>Перечне</w:t>
      </w:r>
      <w:r>
        <w:rPr>
          <w:sz w:val="28"/>
        </w:rPr>
        <w:t>.</w:t>
      </w:r>
    </w:p>
    <w:p w:rsidR="006E0754" w:rsidRDefault="006E0754" w:rsidP="006E0754">
      <w:pPr>
        <w:pStyle w:val="a6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 Контроль за исполнением настоящего приказа оставляю за собой.</w:t>
      </w:r>
    </w:p>
    <w:p w:rsidR="006E0754" w:rsidRDefault="006E0754" w:rsidP="006E0754">
      <w:pPr>
        <w:pStyle w:val="a6"/>
        <w:spacing w:line="360" w:lineRule="auto"/>
        <w:jc w:val="both"/>
        <w:rPr>
          <w:sz w:val="28"/>
        </w:rPr>
      </w:pPr>
      <w:r>
        <w:rPr>
          <w:sz w:val="28"/>
        </w:rPr>
        <w:t> </w:t>
      </w:r>
    </w:p>
    <w:p w:rsidR="006E0754" w:rsidRDefault="006E0754" w:rsidP="006E0754">
      <w:pPr>
        <w:pStyle w:val="a6"/>
        <w:spacing w:line="360" w:lineRule="auto"/>
        <w:jc w:val="both"/>
        <w:rPr>
          <w:sz w:val="28"/>
        </w:rPr>
      </w:pPr>
    </w:p>
    <w:p w:rsidR="006E0754" w:rsidRDefault="006E0754" w:rsidP="006E0754">
      <w:pPr>
        <w:pStyle w:val="a6"/>
        <w:tabs>
          <w:tab w:val="right" w:pos="10205"/>
        </w:tabs>
        <w:spacing w:line="360" w:lineRule="auto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</w:r>
      <w:proofErr w:type="spellStart"/>
      <w:r w:rsidR="00177A18">
        <w:rPr>
          <w:sz w:val="28"/>
        </w:rPr>
        <w:t>Е.К.Костюшин</w:t>
      </w:r>
      <w:proofErr w:type="spellEnd"/>
    </w:p>
    <w:p w:rsidR="00550883" w:rsidRDefault="00550883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p w:rsidR="000A7371" w:rsidRDefault="000A7371" w:rsidP="005A2DC7">
      <w:pPr>
        <w:pStyle w:val="a6"/>
        <w:spacing w:line="100" w:lineRule="atLeast"/>
        <w:jc w:val="center"/>
        <w:rPr>
          <w:b/>
          <w:sz w:val="28"/>
        </w:rPr>
      </w:pPr>
    </w:p>
    <w:p w:rsidR="000A7371" w:rsidRPr="000A7371" w:rsidRDefault="000A7371" w:rsidP="000A7371">
      <w:pPr>
        <w:widowControl w:val="0"/>
        <w:spacing w:after="0"/>
        <w:ind w:left="6096"/>
        <w:jc w:val="both"/>
        <w:rPr>
          <w:rFonts w:ascii="Times New Roman" w:eastAsia="Lucida Sans Unicode" w:hAnsi="Times New Roman" w:cs="Times New Roman"/>
          <w:spacing w:val="-10"/>
          <w:sz w:val="20"/>
          <w:szCs w:val="20"/>
        </w:rPr>
      </w:pPr>
      <w:r w:rsidRPr="000A7371">
        <w:rPr>
          <w:rFonts w:ascii="Times New Roman" w:eastAsia="Lucida Sans Unicode" w:hAnsi="Times New Roman" w:cs="Times New Roman"/>
          <w:spacing w:val="-10"/>
          <w:sz w:val="20"/>
          <w:szCs w:val="20"/>
        </w:rPr>
        <w:t>Приложение №1</w:t>
      </w:r>
    </w:p>
    <w:p w:rsidR="000A7371" w:rsidRPr="000A7371" w:rsidRDefault="000A7371" w:rsidP="000A7371">
      <w:pPr>
        <w:widowControl w:val="0"/>
        <w:spacing w:after="0"/>
        <w:ind w:left="6096"/>
        <w:jc w:val="both"/>
        <w:rPr>
          <w:rFonts w:ascii="Times New Roman" w:eastAsia="Lucida Sans Unicode" w:hAnsi="Times New Roman" w:cs="Times New Roman"/>
          <w:spacing w:val="-10"/>
          <w:sz w:val="20"/>
          <w:szCs w:val="20"/>
        </w:rPr>
      </w:pPr>
      <w:r w:rsidRPr="000A7371">
        <w:rPr>
          <w:rFonts w:ascii="Times New Roman" w:eastAsia="Lucida Sans Unicode" w:hAnsi="Times New Roman" w:cs="Times New Roman"/>
          <w:spacing w:val="-10"/>
          <w:sz w:val="20"/>
          <w:szCs w:val="20"/>
        </w:rPr>
        <w:t xml:space="preserve">УТВЕРЖДЕНО </w:t>
      </w:r>
      <w:r w:rsidRPr="000A7371">
        <w:rPr>
          <w:rFonts w:ascii="Times New Roman" w:eastAsia="Lucida Sans Unicode" w:hAnsi="Times New Roman" w:cs="Times New Roman"/>
          <w:smallCaps/>
          <w:color w:val="000000"/>
          <w:sz w:val="20"/>
          <w:szCs w:val="20"/>
        </w:rPr>
        <w:t xml:space="preserve">Приказом </w:t>
      </w:r>
      <w:r w:rsidRPr="000A7371">
        <w:rPr>
          <w:rFonts w:ascii="Times New Roman" w:eastAsia="Lucida Sans Unicode" w:hAnsi="Times New Roman" w:cs="Times New Roman"/>
          <w:spacing w:val="-10"/>
          <w:sz w:val="20"/>
          <w:szCs w:val="20"/>
        </w:rPr>
        <w:t xml:space="preserve">Управления Федеральной антимонопольной службы по Республике Крым и городу Севастополю </w:t>
      </w:r>
      <w:bookmarkStart w:id="0" w:name="_GoBack"/>
      <w:bookmarkEnd w:id="0"/>
    </w:p>
    <w:p w:rsidR="000A7371" w:rsidRPr="000A7371" w:rsidRDefault="000A7371" w:rsidP="000A7371">
      <w:pPr>
        <w:widowControl w:val="0"/>
        <w:tabs>
          <w:tab w:val="right" w:pos="4220"/>
        </w:tabs>
        <w:spacing w:after="450"/>
        <w:ind w:left="6096" w:right="300"/>
        <w:jc w:val="both"/>
        <w:rPr>
          <w:rFonts w:ascii="Times New Roman" w:eastAsia="Lucida Sans Unicode" w:hAnsi="Times New Roman" w:cs="Times New Roman"/>
          <w:spacing w:val="-10"/>
          <w:sz w:val="20"/>
          <w:szCs w:val="20"/>
        </w:rPr>
      </w:pPr>
      <w:r w:rsidRPr="000A7371">
        <w:rPr>
          <w:rFonts w:ascii="Times New Roman" w:eastAsia="Lucida Sans Unicode" w:hAnsi="Times New Roman" w:cs="Times New Roman"/>
          <w:spacing w:val="-10"/>
          <w:sz w:val="20"/>
          <w:szCs w:val="20"/>
        </w:rPr>
        <w:t>от____________ №_________</w:t>
      </w:r>
    </w:p>
    <w:p w:rsidR="000A7371" w:rsidRDefault="000A7371" w:rsidP="005A2DC7">
      <w:pPr>
        <w:pStyle w:val="a6"/>
        <w:spacing w:line="100" w:lineRule="atLeast"/>
        <w:jc w:val="center"/>
        <w:rPr>
          <w:b/>
          <w:sz w:val="28"/>
        </w:rPr>
      </w:pPr>
    </w:p>
    <w:p w:rsidR="000A7371" w:rsidRDefault="000A7371" w:rsidP="005A2DC7">
      <w:pPr>
        <w:pStyle w:val="a6"/>
        <w:spacing w:line="100" w:lineRule="atLeast"/>
        <w:jc w:val="center"/>
        <w:rPr>
          <w:b/>
          <w:sz w:val="28"/>
        </w:rPr>
      </w:pPr>
    </w:p>
    <w:p w:rsidR="005A2DC7" w:rsidRDefault="005A2DC7" w:rsidP="005A2DC7">
      <w:pPr>
        <w:pStyle w:val="a6"/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:rsidR="005A2DC7" w:rsidRDefault="005A2DC7" w:rsidP="005A2DC7">
      <w:pPr>
        <w:pStyle w:val="a6"/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 xml:space="preserve">должностей федеральной государственной службы в </w:t>
      </w:r>
      <w:r w:rsidRPr="005A2DC7">
        <w:rPr>
          <w:b/>
          <w:sz w:val="28"/>
        </w:rPr>
        <w:t>Управлении Федеральной антимонопольной службы по Республике Крым и городу Севастополю</w:t>
      </w:r>
      <w:r>
        <w:rPr>
          <w:b/>
          <w:sz w:val="28"/>
        </w:rPr>
        <w:t>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A2DC7" w:rsidRDefault="005A2DC7" w:rsidP="005A2DC7">
      <w:pPr>
        <w:pStyle w:val="a6"/>
        <w:spacing w:line="100" w:lineRule="atLeast"/>
        <w:jc w:val="center"/>
        <w:rPr>
          <w:b/>
          <w:sz w:val="28"/>
        </w:rPr>
      </w:pPr>
    </w:p>
    <w:p w:rsidR="005A2DC7" w:rsidRDefault="005A2DC7" w:rsidP="005A2DC7">
      <w:pPr>
        <w:pStyle w:val="a6"/>
        <w:numPr>
          <w:ilvl w:val="0"/>
          <w:numId w:val="9"/>
        </w:numPr>
        <w:spacing w:line="480" w:lineRule="auto"/>
        <w:rPr>
          <w:sz w:val="28"/>
        </w:rPr>
      </w:pPr>
      <w:r>
        <w:rPr>
          <w:sz w:val="28"/>
        </w:rPr>
        <w:t>Руководитель</w:t>
      </w:r>
    </w:p>
    <w:p w:rsidR="005A2DC7" w:rsidRDefault="005A2DC7" w:rsidP="005A2DC7">
      <w:pPr>
        <w:pStyle w:val="a6"/>
        <w:numPr>
          <w:ilvl w:val="0"/>
          <w:numId w:val="9"/>
        </w:numPr>
        <w:spacing w:line="480" w:lineRule="auto"/>
        <w:rPr>
          <w:sz w:val="28"/>
        </w:rPr>
      </w:pPr>
      <w:r>
        <w:rPr>
          <w:sz w:val="28"/>
        </w:rPr>
        <w:t>Заместитель руководителя</w:t>
      </w:r>
    </w:p>
    <w:p w:rsidR="005A2DC7" w:rsidRDefault="005A2DC7" w:rsidP="005A2DC7">
      <w:pPr>
        <w:pStyle w:val="a6"/>
        <w:numPr>
          <w:ilvl w:val="0"/>
          <w:numId w:val="9"/>
        </w:numPr>
        <w:spacing w:line="480" w:lineRule="auto"/>
        <w:rPr>
          <w:sz w:val="28"/>
        </w:rPr>
      </w:pPr>
      <w:r>
        <w:rPr>
          <w:sz w:val="28"/>
        </w:rPr>
        <w:t>Помощник руководителя</w:t>
      </w:r>
    </w:p>
    <w:p w:rsidR="005A2DC7" w:rsidRDefault="005A2DC7" w:rsidP="005A2DC7">
      <w:pPr>
        <w:pStyle w:val="a6"/>
        <w:numPr>
          <w:ilvl w:val="0"/>
          <w:numId w:val="9"/>
        </w:numPr>
        <w:spacing w:line="480" w:lineRule="auto"/>
        <w:rPr>
          <w:sz w:val="28"/>
        </w:rPr>
      </w:pPr>
      <w:r>
        <w:rPr>
          <w:sz w:val="28"/>
        </w:rPr>
        <w:t>Начальник отдела</w:t>
      </w:r>
    </w:p>
    <w:p w:rsidR="005A2DC7" w:rsidRDefault="005A2DC7" w:rsidP="006E0754">
      <w:pPr>
        <w:pStyle w:val="a6"/>
        <w:spacing w:after="0"/>
        <w:jc w:val="center"/>
        <w:rPr>
          <w:sz w:val="28"/>
          <w:szCs w:val="28"/>
        </w:rPr>
      </w:pPr>
    </w:p>
    <w:sectPr w:rsidR="005A2DC7" w:rsidSect="0015088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3D10"/>
    <w:multiLevelType w:val="singleLevel"/>
    <w:tmpl w:val="24F8AF4C"/>
    <w:lvl w:ilvl="0">
      <w:start w:val="1"/>
      <w:numFmt w:val="decimal"/>
      <w:lvlText w:val="%1"/>
      <w:legacy w:legacy="1" w:legacySpace="0" w:legacyIndent="0"/>
      <w:lvlJc w:val="left"/>
      <w:pPr>
        <w:ind w:left="540" w:firstLine="0"/>
      </w:pPr>
    </w:lvl>
  </w:abstractNum>
  <w:abstractNum w:abstractNumId="1">
    <w:nsid w:val="15E65901"/>
    <w:multiLevelType w:val="hybridMultilevel"/>
    <w:tmpl w:val="AA08A0A0"/>
    <w:lvl w:ilvl="0" w:tplc="AF60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276DA"/>
    <w:multiLevelType w:val="multilevel"/>
    <w:tmpl w:val="BA20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27A03"/>
    <w:multiLevelType w:val="hybridMultilevel"/>
    <w:tmpl w:val="49CED2B0"/>
    <w:lvl w:ilvl="0" w:tplc="05364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8428DE"/>
    <w:multiLevelType w:val="multilevel"/>
    <w:tmpl w:val="EEEC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F20AA"/>
    <w:multiLevelType w:val="multilevel"/>
    <w:tmpl w:val="A1E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D38CC"/>
    <w:multiLevelType w:val="multilevel"/>
    <w:tmpl w:val="50CA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13F97"/>
    <w:multiLevelType w:val="hybridMultilevel"/>
    <w:tmpl w:val="8A94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C1367"/>
    <w:multiLevelType w:val="multilevel"/>
    <w:tmpl w:val="1DD6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29"/>
    <w:rsid w:val="00001A4E"/>
    <w:rsid w:val="00006CC6"/>
    <w:rsid w:val="00074B43"/>
    <w:rsid w:val="00082944"/>
    <w:rsid w:val="00097D88"/>
    <w:rsid w:val="000A7371"/>
    <w:rsid w:val="000C56EC"/>
    <w:rsid w:val="000F1B51"/>
    <w:rsid w:val="000F42C0"/>
    <w:rsid w:val="00144FB0"/>
    <w:rsid w:val="00150884"/>
    <w:rsid w:val="001724C5"/>
    <w:rsid w:val="001740BD"/>
    <w:rsid w:val="00177A18"/>
    <w:rsid w:val="001A696E"/>
    <w:rsid w:val="001A7DF4"/>
    <w:rsid w:val="001B1C4A"/>
    <w:rsid w:val="001B3F61"/>
    <w:rsid w:val="002132BD"/>
    <w:rsid w:val="00237ACA"/>
    <w:rsid w:val="00250448"/>
    <w:rsid w:val="00284196"/>
    <w:rsid w:val="002E5EC7"/>
    <w:rsid w:val="002E6020"/>
    <w:rsid w:val="003211E7"/>
    <w:rsid w:val="003A44A5"/>
    <w:rsid w:val="003B6D48"/>
    <w:rsid w:val="003C27D3"/>
    <w:rsid w:val="003C33D6"/>
    <w:rsid w:val="003D60CE"/>
    <w:rsid w:val="003E4646"/>
    <w:rsid w:val="003E5803"/>
    <w:rsid w:val="003F2083"/>
    <w:rsid w:val="00412E94"/>
    <w:rsid w:val="00491357"/>
    <w:rsid w:val="004E4594"/>
    <w:rsid w:val="004E6446"/>
    <w:rsid w:val="005139BA"/>
    <w:rsid w:val="0053282C"/>
    <w:rsid w:val="00550883"/>
    <w:rsid w:val="005607C7"/>
    <w:rsid w:val="0059210B"/>
    <w:rsid w:val="005A2DC7"/>
    <w:rsid w:val="005C545C"/>
    <w:rsid w:val="005D1403"/>
    <w:rsid w:val="005D1F29"/>
    <w:rsid w:val="005F27CE"/>
    <w:rsid w:val="005F4D07"/>
    <w:rsid w:val="005F7996"/>
    <w:rsid w:val="00665B2D"/>
    <w:rsid w:val="00680BF0"/>
    <w:rsid w:val="00686267"/>
    <w:rsid w:val="006D5260"/>
    <w:rsid w:val="006E0754"/>
    <w:rsid w:val="006E2C32"/>
    <w:rsid w:val="00713CD5"/>
    <w:rsid w:val="00734031"/>
    <w:rsid w:val="00755D05"/>
    <w:rsid w:val="0076621B"/>
    <w:rsid w:val="007716A0"/>
    <w:rsid w:val="008553A8"/>
    <w:rsid w:val="008A7B70"/>
    <w:rsid w:val="008B0A1C"/>
    <w:rsid w:val="008F2010"/>
    <w:rsid w:val="00924C83"/>
    <w:rsid w:val="0094155E"/>
    <w:rsid w:val="00941C2A"/>
    <w:rsid w:val="0094577A"/>
    <w:rsid w:val="009874B8"/>
    <w:rsid w:val="009C08AE"/>
    <w:rsid w:val="009D199A"/>
    <w:rsid w:val="00A122C0"/>
    <w:rsid w:val="00A148EB"/>
    <w:rsid w:val="00A2544A"/>
    <w:rsid w:val="00A54987"/>
    <w:rsid w:val="00AB4D30"/>
    <w:rsid w:val="00AB4E5A"/>
    <w:rsid w:val="00AC3073"/>
    <w:rsid w:val="00AD4A36"/>
    <w:rsid w:val="00AD7594"/>
    <w:rsid w:val="00B01D43"/>
    <w:rsid w:val="00B46BB2"/>
    <w:rsid w:val="00B61CD1"/>
    <w:rsid w:val="00B84246"/>
    <w:rsid w:val="00B92718"/>
    <w:rsid w:val="00BC2376"/>
    <w:rsid w:val="00BF1C31"/>
    <w:rsid w:val="00BF7CC7"/>
    <w:rsid w:val="00C31532"/>
    <w:rsid w:val="00C776C6"/>
    <w:rsid w:val="00CD3D5A"/>
    <w:rsid w:val="00CD483D"/>
    <w:rsid w:val="00CE7F11"/>
    <w:rsid w:val="00CF6412"/>
    <w:rsid w:val="00D03E05"/>
    <w:rsid w:val="00D317A7"/>
    <w:rsid w:val="00DB0D52"/>
    <w:rsid w:val="00DC30D3"/>
    <w:rsid w:val="00DD3CB9"/>
    <w:rsid w:val="00DE0F33"/>
    <w:rsid w:val="00DE3B01"/>
    <w:rsid w:val="00DE3FC7"/>
    <w:rsid w:val="00DF6B06"/>
    <w:rsid w:val="00E87981"/>
    <w:rsid w:val="00EA440C"/>
    <w:rsid w:val="00EB3D09"/>
    <w:rsid w:val="00F523CF"/>
    <w:rsid w:val="00F701E7"/>
    <w:rsid w:val="00F81C9C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D04D8-F203-4BE7-A5FD-31D7D42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46"/>
  </w:style>
  <w:style w:type="paragraph" w:styleId="2">
    <w:name w:val="heading 2"/>
    <w:basedOn w:val="a"/>
    <w:link w:val="20"/>
    <w:uiPriority w:val="9"/>
    <w:qFormat/>
    <w:rsid w:val="005D1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0D3"/>
    <w:pPr>
      <w:ind w:left="720"/>
      <w:contextualSpacing/>
    </w:pPr>
  </w:style>
  <w:style w:type="paragraph" w:styleId="a6">
    <w:name w:val="Body Text"/>
    <w:basedOn w:val="a"/>
    <w:link w:val="a7"/>
    <w:semiHidden/>
    <w:rsid w:val="0055088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50883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to82-vprozhivets</dc:creator>
  <cp:lastModifiedBy>Татьяна Юрьевна Друзьяко</cp:lastModifiedBy>
  <cp:revision>4</cp:revision>
  <cp:lastPrinted>2020-04-21T08:39:00Z</cp:lastPrinted>
  <dcterms:created xsi:type="dcterms:W3CDTF">2020-04-24T12:21:00Z</dcterms:created>
  <dcterms:modified xsi:type="dcterms:W3CDTF">2020-04-24T12:25:00Z</dcterms:modified>
</cp:coreProperties>
</file>