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60FD2" w:rsidRDefault="00EC244C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 w:rsidRPr="00860FD2">
              <w:rPr>
                <w:rFonts w:ascii="Times New Roman" w:hAnsi="Times New Roman"/>
                <w:color w:val="000000"/>
              </w:rPr>
              <w:fldChar w:fldCharType="begin"/>
            </w:r>
            <w:r w:rsidR="006F425F" w:rsidRPr="00860FD2">
              <w:rPr>
                <w:rFonts w:ascii="Times New Roman" w:hAnsi="Times New Roman"/>
                <w:color w:val="000000"/>
              </w:rPr>
              <w:instrText xml:space="preserve"> MERGEFIELD "Дата_поступления_жалобы" </w:instrText>
            </w:r>
            <w:r w:rsidR="006F425F" w:rsidRPr="00860FD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5FFEF"/>
              </w:rPr>
              <w:instrText>\@ "dd.MM.yyyy"</w:instrText>
            </w:r>
            <w:r w:rsidRPr="00860FD2">
              <w:rPr>
                <w:rFonts w:ascii="Times New Roman" w:hAnsi="Times New Roman"/>
                <w:color w:val="000000"/>
              </w:rPr>
              <w:fldChar w:fldCharType="separate"/>
            </w:r>
            <w:r w:rsidR="00860FD2" w:rsidRPr="00860FD2">
              <w:rPr>
                <w:rFonts w:ascii="Times New Roman" w:hAnsi="Times New Roman"/>
                <w:noProof/>
                <w:color w:val="000000"/>
              </w:rPr>
              <w:t>27.12.2018</w:t>
            </w:r>
            <w:r w:rsidRPr="00860FD2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860FD2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860FD2">
              <w:rPr>
                <w:rFonts w:ascii="Times New Roman" w:hAnsi="Times New Roman"/>
              </w:rPr>
              <w:t>0</w:t>
            </w:r>
            <w:r w:rsidR="007513B6" w:rsidRPr="00860FD2">
              <w:rPr>
                <w:rFonts w:ascii="Times New Roman" w:hAnsi="Times New Roman"/>
              </w:rPr>
              <w:t>6/</w:t>
            </w:r>
            <w:r w:rsidRPr="00860FD2">
              <w:rPr>
                <w:rFonts w:ascii="Times New Roman" w:hAnsi="Times New Roman"/>
              </w:rPr>
              <w:fldChar w:fldCharType="begin"/>
            </w:r>
            <w:r w:rsidR="000F5B42" w:rsidRPr="00860FD2">
              <w:rPr>
                <w:rFonts w:ascii="Times New Roman" w:hAnsi="Times New Roman"/>
              </w:rPr>
              <w:instrText xml:space="preserve"> MERGEFIELD "F2" </w:instrText>
            </w:r>
            <w:r w:rsidRPr="00860FD2">
              <w:rPr>
                <w:rFonts w:ascii="Times New Roman" w:hAnsi="Times New Roman"/>
              </w:rPr>
              <w:fldChar w:fldCharType="separate"/>
            </w:r>
            <w:r w:rsidR="00860FD2" w:rsidRPr="00860FD2">
              <w:rPr>
                <w:rFonts w:ascii="Times New Roman" w:hAnsi="Times New Roman"/>
                <w:noProof/>
              </w:rPr>
              <w:t>4025</w:t>
            </w:r>
            <w:r w:rsidRPr="00860FD2">
              <w:rPr>
                <w:rFonts w:ascii="Times New Roman" w:hAnsi="Times New Roman"/>
              </w:rPr>
              <w:fldChar w:fldCharType="end"/>
            </w:r>
            <w:r w:rsidR="008A5094" w:rsidRPr="00860FD2">
              <w:rPr>
                <w:rFonts w:ascii="Times New Roman" w:hAnsi="Times New Roman"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EC244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"Заявитель"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860FD2" w:rsidRPr="00EC42BA">
              <w:rPr>
                <w:noProof/>
                <w:sz w:val="28"/>
                <w:szCs w:val="28"/>
                <w:lang w:eastAsia="en-US"/>
              </w:rPr>
              <w:t>ООО "Торговый дом "Гермес"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860FD2" w:rsidRPr="00EC42BA" w:rsidRDefault="00EC244C" w:rsidP="00860FD2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"Адрес_заявителя"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860FD2" w:rsidRPr="00EC42BA">
              <w:rPr>
                <w:noProof/>
                <w:sz w:val="28"/>
                <w:szCs w:val="28"/>
                <w:lang w:eastAsia="en-US"/>
              </w:rPr>
              <w:t>195196, г. Санкт-Петербург, ул. Таллинская, д.6В, литер. А, пом.4-Н-16</w:t>
            </w:r>
          </w:p>
          <w:p w:rsidR="005A5DDC" w:rsidRDefault="00860FD2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EC42BA">
              <w:rPr>
                <w:noProof/>
                <w:sz w:val="28"/>
                <w:szCs w:val="28"/>
                <w:lang w:eastAsia="en-US"/>
              </w:rPr>
              <w:t>tdgermes80@gmail.com</w:t>
            </w:r>
            <w:r w:rsidR="00EC244C">
              <w:rPr>
                <w:sz w:val="28"/>
                <w:szCs w:val="28"/>
                <w:lang w:eastAsia="en-US"/>
              </w:rPr>
              <w:fldChar w:fldCharType="end"/>
            </w:r>
          </w:p>
          <w:p w:rsidR="000F585A" w:rsidRPr="005837F5" w:rsidRDefault="000F585A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  <w:tr w:rsidR="007513B6" w:rsidRPr="00860FD2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0F585A" w:rsidRDefault="00EC244C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"Заказчик" </w:instrText>
            </w:r>
            <w:r w:rsidR="00860FD2">
              <w:rPr>
                <w:sz w:val="28"/>
                <w:szCs w:val="28"/>
                <w:lang w:eastAsia="en-US"/>
              </w:rPr>
              <w:fldChar w:fldCharType="separate"/>
            </w:r>
            <w:r w:rsidR="00860FD2" w:rsidRPr="00EC42BA">
              <w:rPr>
                <w:noProof/>
                <w:sz w:val="28"/>
                <w:szCs w:val="28"/>
                <w:lang w:eastAsia="en-US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860FD2" w:rsidRPr="00EC42BA" w:rsidRDefault="00EC244C" w:rsidP="00860FD2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"Адрес_заказчика" </w:instrText>
            </w:r>
            <w:r w:rsidR="00860FD2">
              <w:rPr>
                <w:sz w:val="28"/>
                <w:szCs w:val="28"/>
                <w:lang w:eastAsia="en-US"/>
              </w:rPr>
              <w:fldChar w:fldCharType="separate"/>
            </w:r>
            <w:r w:rsidR="00860FD2" w:rsidRPr="00EC42BA">
              <w:rPr>
                <w:noProof/>
                <w:sz w:val="28"/>
                <w:szCs w:val="28"/>
                <w:lang w:eastAsia="en-US"/>
              </w:rPr>
              <w:t>295007, Республика Крым, г. Симферополь, пр. Академика Вернадского, д.4</w:t>
            </w:r>
          </w:p>
          <w:p w:rsidR="00ED6352" w:rsidRDefault="00860FD2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EC42BA">
              <w:rPr>
                <w:noProof/>
                <w:sz w:val="28"/>
                <w:szCs w:val="28"/>
                <w:lang w:eastAsia="en-US"/>
              </w:rPr>
              <w:t>zakup_kfu@mail.ru</w:t>
            </w:r>
            <w:r w:rsidR="00EC244C">
              <w:rPr>
                <w:sz w:val="28"/>
                <w:szCs w:val="28"/>
                <w:lang w:eastAsia="en-US"/>
              </w:rPr>
              <w:fldChar w:fldCharType="end"/>
            </w:r>
          </w:p>
          <w:p w:rsidR="000058E3" w:rsidRDefault="000058E3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0058E3" w:rsidRDefault="000058E3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электронной торговой площадки:</w:t>
            </w:r>
          </w:p>
          <w:p w:rsidR="00860FD2" w:rsidRPr="00EC42BA" w:rsidRDefault="00EC244C" w:rsidP="00860FD2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058E3">
              <w:rPr>
                <w:sz w:val="28"/>
                <w:szCs w:val="28"/>
                <w:lang w:eastAsia="en-US"/>
              </w:rPr>
              <w:instrText xml:space="preserve"> MERGEFIELD Оператор_электронной_площадки </w:instrText>
            </w:r>
            <w:r w:rsidR="00860FD2">
              <w:rPr>
                <w:sz w:val="28"/>
                <w:szCs w:val="28"/>
                <w:lang w:eastAsia="en-US"/>
              </w:rPr>
              <w:fldChar w:fldCharType="separate"/>
            </w:r>
            <w:r w:rsidR="00860FD2" w:rsidRPr="00EC42BA">
              <w:rPr>
                <w:noProof/>
                <w:sz w:val="28"/>
                <w:szCs w:val="28"/>
                <w:lang w:eastAsia="en-US"/>
              </w:rPr>
              <w:t xml:space="preserve">Закрытое акционерное общество «Сбербанк-АСТ» </w:t>
            </w:r>
          </w:p>
          <w:p w:rsidR="00860FD2" w:rsidRPr="00EC42BA" w:rsidRDefault="00860FD2" w:rsidP="00860FD2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 w:rsidRPr="00EC42BA">
              <w:rPr>
                <w:noProof/>
                <w:sz w:val="28"/>
                <w:szCs w:val="28"/>
                <w:lang w:eastAsia="en-US"/>
              </w:rPr>
              <w:t xml:space="preserve">127055, г. Москва, </w:t>
            </w:r>
          </w:p>
          <w:p w:rsidR="00860FD2" w:rsidRPr="00EC42BA" w:rsidRDefault="00860FD2" w:rsidP="00860FD2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 w:rsidRPr="00EC42BA">
              <w:rPr>
                <w:noProof/>
                <w:sz w:val="28"/>
                <w:szCs w:val="28"/>
                <w:lang w:eastAsia="en-US"/>
              </w:rPr>
              <w:t>ул. Новослободская, д. 24, стр. 2</w:t>
            </w:r>
          </w:p>
          <w:p w:rsidR="000058E3" w:rsidRPr="00860FD2" w:rsidRDefault="00860FD2" w:rsidP="005A5DDC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 w:rsidRPr="00860FD2">
              <w:rPr>
                <w:noProof/>
                <w:sz w:val="28"/>
                <w:szCs w:val="28"/>
                <w:lang w:val="en-US" w:eastAsia="en-US"/>
              </w:rPr>
              <w:t>e-mail: info@sberbank-ast.ru</w:t>
            </w:r>
            <w:r w:rsidR="00EC244C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7513B6" w:rsidRPr="00860FD2" w:rsidRDefault="007513B6" w:rsidP="007513B6">
      <w:pPr>
        <w:pStyle w:val="a8"/>
        <w:ind w:firstLine="615"/>
        <w:jc w:val="center"/>
        <w:rPr>
          <w:b/>
          <w:lang w:val="en-US"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7513B6">
      <w:pPr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bookmarkStart w:id="0" w:name="_GoBack"/>
      <w:bookmarkEnd w:id="0"/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 №</w:t>
      </w:r>
      <w:r w:rsidR="00EC244C">
        <w:rPr>
          <w:sz w:val="28"/>
          <w:szCs w:val="28"/>
        </w:rPr>
        <w:fldChar w:fldCharType="begin"/>
      </w:r>
      <w:r w:rsidR="0041630A">
        <w:rPr>
          <w:sz w:val="28"/>
          <w:szCs w:val="28"/>
        </w:rPr>
        <w:instrText xml:space="preserve"> MERGEFIELD "вх" </w:instrText>
      </w:r>
      <w:r w:rsidR="00EC244C">
        <w:rPr>
          <w:sz w:val="28"/>
          <w:szCs w:val="28"/>
        </w:rPr>
        <w:fldChar w:fldCharType="separate"/>
      </w:r>
      <w:r w:rsidR="00860FD2" w:rsidRPr="00EC42BA">
        <w:rPr>
          <w:noProof/>
          <w:sz w:val="28"/>
          <w:szCs w:val="28"/>
        </w:rPr>
        <w:t>3923/09</w:t>
      </w:r>
      <w:r w:rsidR="00EC244C">
        <w:rPr>
          <w:sz w:val="28"/>
          <w:szCs w:val="28"/>
        </w:rPr>
        <w:fldChar w:fldCharType="end"/>
      </w:r>
      <w:r w:rsidR="0041630A">
        <w:rPr>
          <w:sz w:val="28"/>
          <w:szCs w:val="28"/>
        </w:rPr>
        <w:t xml:space="preserve"> </w:t>
      </w:r>
      <w:r w:rsidR="005A5DDC">
        <w:rPr>
          <w:sz w:val="28"/>
          <w:szCs w:val="28"/>
        </w:rPr>
        <w:t xml:space="preserve">от </w:t>
      </w:r>
      <w:r w:rsidR="00EC244C">
        <w:rPr>
          <w:color w:val="000000"/>
          <w:sz w:val="28"/>
          <w:szCs w:val="28"/>
        </w:rPr>
        <w:fldChar w:fldCharType="begin"/>
      </w:r>
      <w:r w:rsidR="007A7C30">
        <w:rPr>
          <w:color w:val="000000"/>
          <w:sz w:val="28"/>
          <w:szCs w:val="28"/>
        </w:rPr>
        <w:instrText xml:space="preserve"> MERGEFIELD "Дата_поступления_жалобы" </w:instrText>
      </w:r>
      <w:r w:rsidR="007A7C30">
        <w:rPr>
          <w:rFonts w:ascii="Verdana" w:hAnsi="Verdana"/>
          <w:color w:val="000000"/>
          <w:sz w:val="16"/>
          <w:szCs w:val="16"/>
          <w:shd w:val="clear" w:color="auto" w:fill="F5FFEF"/>
        </w:rPr>
        <w:instrText>\@ "dd.MM.yyyy"</w:instrText>
      </w:r>
      <w:r w:rsidR="00EC244C">
        <w:rPr>
          <w:color w:val="000000"/>
          <w:sz w:val="28"/>
          <w:szCs w:val="28"/>
        </w:rPr>
        <w:fldChar w:fldCharType="separate"/>
      </w:r>
      <w:r w:rsidR="00860FD2">
        <w:rPr>
          <w:noProof/>
          <w:color w:val="000000"/>
          <w:sz w:val="28"/>
          <w:szCs w:val="28"/>
        </w:rPr>
        <w:t>27.12.2018</w:t>
      </w:r>
      <w:r w:rsidR="00EC244C"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</w:t>
      </w:r>
      <w:proofErr w:type="gramStart"/>
      <w:r>
        <w:rPr>
          <w:sz w:val="28"/>
          <w:szCs w:val="28"/>
        </w:rPr>
        <w:t xml:space="preserve">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EC244C">
        <w:rPr>
          <w:sz w:val="28"/>
          <w:szCs w:val="28"/>
        </w:rPr>
        <w:fldChar w:fldCharType="begin"/>
      </w:r>
      <w:r w:rsidR="00D308F6">
        <w:rPr>
          <w:sz w:val="28"/>
          <w:szCs w:val="28"/>
        </w:rPr>
        <w:instrText xml:space="preserve"> MERGEFIELD "Предмет_закупки" </w:instrText>
      </w:r>
      <w:r w:rsidR="00EC244C">
        <w:rPr>
          <w:sz w:val="28"/>
          <w:szCs w:val="28"/>
        </w:rPr>
        <w:fldChar w:fldCharType="separate"/>
      </w:r>
      <w:r w:rsidR="00860FD2" w:rsidRPr="00EC42BA">
        <w:rPr>
          <w:noProof/>
          <w:sz w:val="28"/>
          <w:szCs w:val="28"/>
        </w:rPr>
        <w:t>Поставка рентгено – диагностического комплекса</w:t>
      </w:r>
      <w:r w:rsidR="00EC244C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» (извещение </w:t>
      </w:r>
      <w:proofErr w:type="gramEnd"/>
      <w:r w:rsidR="00EC244C">
        <w:rPr>
          <w:sz w:val="28"/>
          <w:szCs w:val="28"/>
        </w:rPr>
        <w:fldChar w:fldCharType="begin"/>
      </w:r>
      <w:r w:rsidR="00727EA2">
        <w:rPr>
          <w:sz w:val="28"/>
          <w:szCs w:val="28"/>
        </w:rPr>
        <w:instrText xml:space="preserve"> MERGEFIELD "M__закупки" </w:instrText>
      </w:r>
      <w:r w:rsidR="00EC244C">
        <w:rPr>
          <w:sz w:val="28"/>
          <w:szCs w:val="28"/>
        </w:rPr>
        <w:fldChar w:fldCharType="separate"/>
      </w:r>
      <w:r w:rsidR="00860FD2" w:rsidRPr="00EC42BA">
        <w:rPr>
          <w:noProof/>
          <w:sz w:val="28"/>
          <w:szCs w:val="28"/>
        </w:rPr>
        <w:t>№31807285198</w:t>
      </w:r>
      <w:r w:rsidR="00EC244C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proofErr w:type="gramEnd"/>
      <w:r w:rsidR="00EC244C">
        <w:rPr>
          <w:color w:val="000000"/>
          <w:sz w:val="28"/>
          <w:szCs w:val="28"/>
        </w:rPr>
        <w:fldChar w:fldCharType="begin"/>
      </w:r>
      <w:r w:rsidR="00EB12D1">
        <w:rPr>
          <w:color w:val="000000"/>
          <w:sz w:val="28"/>
          <w:szCs w:val="28"/>
        </w:rPr>
        <w:instrText xml:space="preserve"> MERGEFIELD "Дата_заседания" </w:instrText>
      </w:r>
      <w:r w:rsidR="00EB12D1">
        <w:rPr>
          <w:rFonts w:ascii="Verdana" w:hAnsi="Verdana"/>
          <w:color w:val="000000"/>
          <w:sz w:val="16"/>
          <w:szCs w:val="16"/>
          <w:shd w:val="clear" w:color="auto" w:fill="F5FFEF"/>
        </w:rPr>
        <w:instrText>\@ "dd.MM.yyyy"</w:instrText>
      </w:r>
      <w:r w:rsidR="00860FD2">
        <w:rPr>
          <w:color w:val="000000"/>
          <w:sz w:val="28"/>
          <w:szCs w:val="28"/>
        </w:rPr>
        <w:fldChar w:fldCharType="separate"/>
      </w:r>
      <w:r w:rsidR="00860FD2">
        <w:rPr>
          <w:noProof/>
          <w:color w:val="000000"/>
          <w:sz w:val="28"/>
          <w:szCs w:val="28"/>
        </w:rPr>
        <w:t>14.01.2019</w:t>
      </w:r>
      <w:r w:rsidR="00EC244C">
        <w:rPr>
          <w:color w:val="000000"/>
          <w:sz w:val="28"/>
          <w:szCs w:val="28"/>
        </w:rPr>
        <w:fldChar w:fldCharType="end"/>
      </w:r>
      <w:proofErr w:type="gramStart"/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proofErr w:type="gramEnd"/>
      <w:r w:rsidR="00EC244C">
        <w:rPr>
          <w:b/>
          <w:sz w:val="28"/>
          <w:szCs w:val="28"/>
        </w:rPr>
        <w:fldChar w:fldCharType="begin"/>
      </w:r>
      <w:r w:rsidR="00096155">
        <w:rPr>
          <w:b/>
          <w:sz w:val="28"/>
          <w:szCs w:val="28"/>
        </w:rPr>
        <w:instrText xml:space="preserve"> MERGEFIELD "Время_заседания" 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</w:rPr>
        <w:instrText>\@ "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  <w:lang w:val="en-US"/>
        </w:rPr>
        <w:instrText>HH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</w:rPr>
        <w:instrText>: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  <w:lang w:val="en-US"/>
        </w:rPr>
        <w:instrText>mm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</w:rPr>
        <w:instrText>"</w:instrText>
      </w:r>
      <w:r w:rsidR="00096155" w:rsidRPr="00195F7C">
        <w:rPr>
          <w:rFonts w:ascii="Verdana" w:hAnsi="Verdana"/>
          <w:color w:val="000000"/>
          <w:sz w:val="16"/>
          <w:szCs w:val="16"/>
          <w:shd w:val="clear" w:color="auto" w:fill="F5FFEF"/>
        </w:rPr>
        <w:instrText xml:space="preserve"> </w:instrText>
      </w:r>
      <w:r w:rsidR="00860FD2">
        <w:rPr>
          <w:b/>
          <w:sz w:val="28"/>
          <w:szCs w:val="28"/>
        </w:rPr>
        <w:fldChar w:fldCharType="separate"/>
      </w:r>
      <w:r w:rsidR="00860FD2">
        <w:rPr>
          <w:b/>
          <w:noProof/>
          <w:sz w:val="28"/>
          <w:szCs w:val="28"/>
        </w:rPr>
        <w:t>14:20</w:t>
      </w:r>
      <w:r w:rsidR="00EC244C">
        <w:rPr>
          <w:b/>
          <w:sz w:val="28"/>
          <w:szCs w:val="28"/>
        </w:rPr>
        <w:fldChar w:fldCharType="end"/>
      </w:r>
      <w:proofErr w:type="gramStart"/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г.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r>
        <w:rPr>
          <w:color w:val="000000" w:themeColor="text1"/>
          <w:sz w:val="28"/>
          <w:szCs w:val="28"/>
        </w:rPr>
        <w:t xml:space="preserve">Крымское </w:t>
      </w:r>
      <w:r>
        <w:rPr>
          <w:sz w:val="28"/>
          <w:szCs w:val="28"/>
        </w:rPr>
        <w:t>УФАС России.</w:t>
      </w:r>
      <w:proofErr w:type="gramEnd"/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867C2E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 xml:space="preserve"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</w:t>
      </w:r>
      <w:r w:rsidRPr="00867C2E">
        <w:rPr>
          <w:rFonts w:cs="Times New Roman"/>
          <w:color w:val="000000"/>
          <w:sz w:val="28"/>
          <w:szCs w:val="28"/>
        </w:rPr>
        <w:t>должностного лица.</w:t>
      </w:r>
    </w:p>
    <w:p w:rsidR="007513B6" w:rsidRPr="00867C2E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867C2E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 w:rsidRPr="00867C2E">
        <w:rPr>
          <w:rStyle w:val="a9"/>
          <w:sz w:val="28"/>
          <w:szCs w:val="28"/>
        </w:rPr>
        <w:t>Крымское</w:t>
      </w:r>
      <w:proofErr w:type="gramEnd"/>
      <w:r w:rsidRPr="00867C2E"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t>Заявителю</w:t>
      </w:r>
      <w:r w:rsidRPr="00867C2E">
        <w:rPr>
          <w:rStyle w:val="a9"/>
          <w:sz w:val="28"/>
          <w:szCs w:val="28"/>
        </w:rPr>
        <w:t>: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1. Направить копию жалобы Заказчику.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867C2E" w:rsidRDefault="007513B6" w:rsidP="007513B6">
      <w:pPr>
        <w:ind w:firstLine="851"/>
        <w:jc w:val="both"/>
        <w:rPr>
          <w:sz w:val="28"/>
          <w:szCs w:val="28"/>
        </w:rPr>
      </w:pPr>
      <w:r w:rsidRPr="00867C2E">
        <w:rPr>
          <w:b/>
          <w:sz w:val="28"/>
          <w:szCs w:val="28"/>
        </w:rPr>
        <w:t xml:space="preserve">В соответствии с частями 18 – 19 статьи </w:t>
      </w:r>
      <w:r w:rsidRPr="00867C2E">
        <w:rPr>
          <w:b/>
          <w:color w:val="000000"/>
          <w:sz w:val="28"/>
          <w:szCs w:val="28"/>
        </w:rPr>
        <w:t xml:space="preserve">18.1 </w:t>
      </w:r>
      <w:r w:rsidRPr="00867C2E">
        <w:rPr>
          <w:b/>
          <w:sz w:val="28"/>
          <w:szCs w:val="28"/>
        </w:rPr>
        <w:t xml:space="preserve">Федерального закона от 26.07.2006 №135-ФЗ «О защите конкуренции» (с </w:t>
      </w:r>
      <w:r w:rsidRPr="00867C2E">
        <w:rPr>
          <w:b/>
          <w:sz w:val="28"/>
          <w:szCs w:val="28"/>
        </w:rPr>
        <w:lastRenderedPageBreak/>
        <w:t>изменениями</w:t>
      </w:r>
      <w:proofErr w:type="gramStart"/>
      <w:r w:rsidRPr="00867C2E">
        <w:rPr>
          <w:b/>
          <w:sz w:val="28"/>
          <w:szCs w:val="28"/>
        </w:rPr>
        <w:t>)</w:t>
      </w:r>
      <w:r w:rsidRPr="00867C2E">
        <w:rPr>
          <w:b/>
          <w:sz w:val="28"/>
          <w:szCs w:val="28"/>
          <w:u w:val="single"/>
        </w:rPr>
        <w:t>п</w:t>
      </w:r>
      <w:proofErr w:type="gramEnd"/>
      <w:r w:rsidRPr="00867C2E">
        <w:rPr>
          <w:b/>
          <w:sz w:val="28"/>
          <w:szCs w:val="28"/>
          <w:u w:val="single"/>
        </w:rPr>
        <w:t>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 w:rsidRPr="00867C2E"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 w:rsidRPr="00867C2E"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 w:rsidRPr="00867C2E">
        <w:rPr>
          <w:sz w:val="28"/>
          <w:szCs w:val="28"/>
        </w:rPr>
        <w:t>КоАП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867C2E" w:rsidRDefault="007513B6" w:rsidP="007513B6">
      <w:pPr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867C2E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867C2E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867C2E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>(</w:t>
      </w:r>
      <w:r w:rsidRPr="00867C2E"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 w:rsidRPr="00867C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 w:rsidRPr="00867C2E"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6" w:history="1">
        <w:r w:rsidRPr="00867C2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 w:rsidRPr="00867C2E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7513B6" w:rsidRPr="00867C2E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867C2E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867C2E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</w:rPr>
      </w:pPr>
      <w:proofErr w:type="gramStart"/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Напоминаем также, что в соответствии со статьей 19.7.2 </w:t>
      </w:r>
      <w:r w:rsidRPr="00867C2E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867C2E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Pr="00867C2E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sectPr w:rsidR="007513B6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W:\12-Отдел контроля закупок\Аблаева Т.Д\Жалобы\реестр жалоб ФЗ-44 (3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"/>
    <w:dataSource r:id="rId1"/>
    <w:viewMergedData/>
    <w:activeRecord w:val="159"/>
    <w:odso>
      <w:udl w:val="Provider=Microsoft.ACE.OLEDB.12.0;User ID=Admin;Data Source=W:\12-Отдел контроля закупок\Аблаева Т.Д\Жалобы\реестр жалоб ФЗ-44 (3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efaultTabStop w:val="708"/>
  <w:characterSpacingControl w:val="doNotCompress"/>
  <w:compat/>
  <w:rsids>
    <w:rsidRoot w:val="003F754A"/>
    <w:rsid w:val="000058E3"/>
    <w:rsid w:val="00006780"/>
    <w:rsid w:val="00096155"/>
    <w:rsid w:val="000A217D"/>
    <w:rsid w:val="000C2F4C"/>
    <w:rsid w:val="000F1AC2"/>
    <w:rsid w:val="000F585A"/>
    <w:rsid w:val="000F5B42"/>
    <w:rsid w:val="001836F4"/>
    <w:rsid w:val="001E4E25"/>
    <w:rsid w:val="001F6F9F"/>
    <w:rsid w:val="00277671"/>
    <w:rsid w:val="00336915"/>
    <w:rsid w:val="003F754A"/>
    <w:rsid w:val="0041630A"/>
    <w:rsid w:val="004C3E5A"/>
    <w:rsid w:val="00580655"/>
    <w:rsid w:val="005837F5"/>
    <w:rsid w:val="005A5DDC"/>
    <w:rsid w:val="005C4CE4"/>
    <w:rsid w:val="00651D6F"/>
    <w:rsid w:val="00667EF5"/>
    <w:rsid w:val="006F425F"/>
    <w:rsid w:val="006F7790"/>
    <w:rsid w:val="00727EA2"/>
    <w:rsid w:val="007513B6"/>
    <w:rsid w:val="007A7C30"/>
    <w:rsid w:val="00860FD2"/>
    <w:rsid w:val="00867C2E"/>
    <w:rsid w:val="0088760B"/>
    <w:rsid w:val="008A5094"/>
    <w:rsid w:val="0094700E"/>
    <w:rsid w:val="009556BC"/>
    <w:rsid w:val="0097466E"/>
    <w:rsid w:val="00A00F13"/>
    <w:rsid w:val="00A8775C"/>
    <w:rsid w:val="00A903A8"/>
    <w:rsid w:val="00AD63BC"/>
    <w:rsid w:val="00BA1DAF"/>
    <w:rsid w:val="00C52EF3"/>
    <w:rsid w:val="00D308F6"/>
    <w:rsid w:val="00E23AD8"/>
    <w:rsid w:val="00E9342C"/>
    <w:rsid w:val="00EB12D1"/>
    <w:rsid w:val="00EC244C"/>
    <w:rsid w:val="00ED150F"/>
    <w:rsid w:val="00ED6352"/>
    <w:rsid w:val="00EF58B4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m.fa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12-&#1054;&#1090;&#1076;&#1077;&#1083;%20&#1082;&#1086;&#1085;&#1090;&#1088;&#1086;&#1083;&#1103;%20&#1079;&#1072;&#1082;&#1091;&#1087;&#1086;&#1082;\&#1040;&#1073;&#1083;&#1072;&#1077;&#1074;&#1072;%20&#1058;.&#1044;\&#1046;&#1072;&#1083;&#1086;&#1073;&#1099;\&#1088;&#1077;&#1077;&#1089;&#1090;&#1088;%20&#1078;&#1072;&#1083;&#1086;&#1073;%20&#1060;&#1047;-44%20(3).xlsx" TargetMode="External"/><Relationship Id="rId1" Type="http://schemas.openxmlformats.org/officeDocument/2006/relationships/mailMergeSource" Target="file:///W:\12-&#1054;&#1090;&#1076;&#1077;&#1083;%20&#1082;&#1086;&#1085;&#1090;&#1088;&#1086;&#1083;&#1103;%20&#1079;&#1072;&#1082;&#1091;&#1087;&#1086;&#1082;\&#1040;&#1073;&#1083;&#1072;&#1077;&#1074;&#1072;%20&#1058;.&#1044;\&#1046;&#1072;&#1083;&#1086;&#1073;&#1099;\&#1088;&#1077;&#1077;&#1089;&#1090;&#1088;%20&#1078;&#1072;&#1083;&#1086;&#1073;%20&#1060;&#1047;-44%20(3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to82-atablaeva</cp:lastModifiedBy>
  <cp:revision>2</cp:revision>
  <cp:lastPrinted>2018-06-27T13:57:00Z</cp:lastPrinted>
  <dcterms:created xsi:type="dcterms:W3CDTF">2018-12-29T10:25:00Z</dcterms:created>
  <dcterms:modified xsi:type="dcterms:W3CDTF">2018-12-29T10:25:00Z</dcterms:modified>
</cp:coreProperties>
</file>